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华文中宋" w:hAnsi="华文中宋" w:eastAsia="华文中宋"/>
          <w:b/>
          <w:bCs/>
          <w:sz w:val="44"/>
          <w:szCs w:val="44"/>
        </w:rPr>
      </w:pPr>
      <w:r>
        <w:rPr>
          <w:rFonts w:hint="eastAsia" w:ascii="华文中宋" w:hAnsi="华文中宋" w:eastAsia="华文中宋"/>
          <w:b/>
          <w:bCs/>
          <w:sz w:val="44"/>
          <w:szCs w:val="44"/>
          <w:lang w:val="en-US" w:eastAsia="zh-CN"/>
        </w:rPr>
        <w:t>在</w:t>
      </w:r>
      <w:r>
        <w:rPr>
          <w:rFonts w:hint="eastAsia" w:ascii="华文中宋" w:hAnsi="华文中宋" w:eastAsia="华文中宋"/>
          <w:b/>
          <w:bCs/>
          <w:sz w:val="44"/>
          <w:szCs w:val="44"/>
        </w:rPr>
        <w:t>首届国家级新区经开区高新区职工</w:t>
      </w:r>
    </w:p>
    <w:p>
      <w:pPr>
        <w:spacing w:line="600" w:lineRule="exact"/>
        <w:jc w:val="center"/>
        <w:rPr>
          <w:rFonts w:hint="eastAsia" w:ascii="仿宋" w:hAnsi="仿宋" w:eastAsia="仿宋"/>
          <w:b/>
          <w:bCs/>
          <w:sz w:val="32"/>
          <w:szCs w:val="32"/>
        </w:rPr>
      </w:pPr>
      <w:r>
        <w:rPr>
          <w:rFonts w:hint="eastAsia" w:ascii="华文中宋" w:hAnsi="华文中宋" w:eastAsia="华文中宋"/>
          <w:b/>
          <w:bCs/>
          <w:sz w:val="44"/>
          <w:szCs w:val="44"/>
        </w:rPr>
        <w:t>通用数字技能培训大赛闭幕式</w:t>
      </w:r>
      <w:r>
        <w:rPr>
          <w:rFonts w:hint="eastAsia" w:ascii="华文中宋" w:hAnsi="华文中宋" w:eastAsia="华文中宋"/>
          <w:b/>
          <w:bCs/>
          <w:sz w:val="44"/>
          <w:szCs w:val="44"/>
          <w:lang w:val="en-US" w:eastAsia="zh-CN"/>
        </w:rPr>
        <w:t>上</w:t>
      </w:r>
      <w:r>
        <w:rPr>
          <w:rFonts w:hint="eastAsia" w:ascii="华文中宋" w:hAnsi="华文中宋" w:eastAsia="华文中宋"/>
          <w:b/>
          <w:bCs/>
          <w:sz w:val="44"/>
          <w:szCs w:val="44"/>
        </w:rPr>
        <w:t>的讲话</w:t>
      </w:r>
    </w:p>
    <w:p>
      <w:pPr>
        <w:spacing w:line="600" w:lineRule="exact"/>
        <w:jc w:val="center"/>
        <w:rPr>
          <w:rFonts w:hint="default" w:ascii="楷体" w:hAnsi="楷体" w:eastAsia="楷体"/>
          <w:b/>
          <w:bCs/>
          <w:sz w:val="36"/>
          <w:szCs w:val="36"/>
          <w:lang w:val="en-US" w:eastAsia="zh-CN"/>
        </w:rPr>
      </w:pPr>
      <w:r>
        <w:rPr>
          <w:rFonts w:hint="eastAsia" w:ascii="楷体" w:hAnsi="楷体" w:eastAsia="楷体"/>
          <w:b/>
          <w:bCs/>
          <w:sz w:val="36"/>
          <w:szCs w:val="36"/>
          <w:lang w:val="en-US" w:eastAsia="zh-CN"/>
        </w:rPr>
        <w:t>师荣耀</w:t>
      </w:r>
      <w:r>
        <w:rPr>
          <w:rFonts w:hint="eastAsia" w:ascii="楷体" w:hAnsi="楷体" w:eastAsia="楷体"/>
          <w:b/>
          <w:bCs/>
          <w:sz w:val="36"/>
          <w:szCs w:val="36"/>
        </w:rPr>
        <w:t xml:space="preserve"> </w:t>
      </w:r>
      <w:r>
        <w:rPr>
          <w:rFonts w:hint="eastAsia" w:ascii="楷体" w:hAnsi="楷体" w:eastAsia="楷体"/>
          <w:b/>
          <w:bCs/>
          <w:sz w:val="36"/>
          <w:szCs w:val="36"/>
          <w:lang w:val="en-US" w:eastAsia="zh-CN"/>
        </w:rPr>
        <w:t>中国开发区协会会长</w:t>
      </w:r>
    </w:p>
    <w:p>
      <w:pPr>
        <w:spacing w:line="600" w:lineRule="exact"/>
        <w:jc w:val="center"/>
        <w:rPr>
          <w:rFonts w:hint="eastAsia" w:ascii="楷体" w:hAnsi="楷体" w:eastAsia="楷体"/>
          <w:b/>
          <w:bCs/>
          <w:sz w:val="36"/>
          <w:szCs w:val="36"/>
        </w:rPr>
      </w:pPr>
      <w:r>
        <w:rPr>
          <w:rFonts w:hint="eastAsia" w:ascii="楷体" w:hAnsi="楷体" w:eastAsia="楷体"/>
          <w:b/>
          <w:bCs/>
          <w:sz w:val="36"/>
          <w:szCs w:val="36"/>
        </w:rPr>
        <w:t>2021年</w:t>
      </w:r>
      <w:r>
        <w:rPr>
          <w:rFonts w:hint="eastAsia" w:ascii="楷体" w:hAnsi="楷体" w:eastAsia="楷体"/>
          <w:b/>
          <w:bCs/>
          <w:sz w:val="36"/>
          <w:szCs w:val="36"/>
          <w:lang w:val="en-US" w:eastAsia="zh-CN"/>
        </w:rPr>
        <w:t>12</w:t>
      </w:r>
      <w:r>
        <w:rPr>
          <w:rFonts w:hint="eastAsia" w:ascii="楷体" w:hAnsi="楷体" w:eastAsia="楷体"/>
          <w:b/>
          <w:bCs/>
          <w:sz w:val="36"/>
          <w:szCs w:val="36"/>
        </w:rPr>
        <w:t>月</w:t>
      </w:r>
      <w:r>
        <w:rPr>
          <w:rFonts w:hint="eastAsia" w:ascii="楷体" w:hAnsi="楷体" w:eastAsia="楷体"/>
          <w:b/>
          <w:bCs/>
          <w:sz w:val="36"/>
          <w:szCs w:val="36"/>
          <w:lang w:val="en-US" w:eastAsia="zh-CN"/>
        </w:rPr>
        <w:t>12</w:t>
      </w:r>
      <w:r>
        <w:rPr>
          <w:rFonts w:hint="eastAsia" w:ascii="楷体" w:hAnsi="楷体" w:eastAsia="楷体"/>
          <w:b/>
          <w:bCs/>
          <w:sz w:val="36"/>
          <w:szCs w:val="36"/>
        </w:rPr>
        <w:t>日</w:t>
      </w:r>
    </w:p>
    <w:p>
      <w:pPr>
        <w:rPr>
          <w:rFonts w:hint="eastAsia" w:ascii="仿宋" w:hAnsi="仿宋" w:eastAsia="仿宋"/>
          <w:sz w:val="36"/>
          <w:szCs w:val="36"/>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b/>
          <w:bCs/>
          <w:sz w:val="36"/>
          <w:szCs w:val="36"/>
          <w:lang w:val="en-US" w:eastAsia="zh-CN"/>
        </w:rPr>
      </w:pPr>
      <w:bookmarkStart w:id="0" w:name="_GoBack"/>
      <w:r>
        <w:rPr>
          <w:rFonts w:hint="eastAsia" w:ascii="仿宋" w:hAnsi="仿宋" w:eastAsia="仿宋"/>
          <w:b/>
          <w:bCs/>
          <w:sz w:val="36"/>
          <w:szCs w:val="36"/>
          <w:lang w:val="en-US" w:eastAsia="zh-CN"/>
        </w:rPr>
        <w:t>尊敬的张世平副主席、郭稳才部长、王英理事长</w:t>
      </w:r>
      <w:r>
        <w:rPr>
          <w:rFonts w:hint="eastAsia" w:ascii="仿宋" w:hAnsi="仿宋" w:eastAsia="仿宋"/>
          <w:b/>
          <w:bCs/>
          <w:sz w:val="36"/>
          <w:szCs w:val="36"/>
          <w:lang w:val="en-US" w:eastAsia="zh-Hans"/>
        </w:rPr>
        <w:t>，</w:t>
      </w:r>
      <w:r>
        <w:rPr>
          <w:rFonts w:hint="eastAsia" w:ascii="仿宋" w:hAnsi="仿宋" w:eastAsia="仿宋"/>
          <w:b/>
          <w:bCs/>
          <w:sz w:val="36"/>
          <w:szCs w:val="36"/>
          <w:lang w:val="en-US" w:eastAsia="zh-CN"/>
        </w:rPr>
        <w:t>各位学员、同志们：</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 w:hAnsi="仿宋" w:eastAsia="仿宋"/>
          <w:b/>
          <w:bCs/>
          <w:sz w:val="36"/>
          <w:szCs w:val="36"/>
          <w:lang w:val="en-US" w:eastAsia="zh-CN"/>
        </w:rPr>
      </w:pPr>
      <w:r>
        <w:rPr>
          <w:rFonts w:hint="eastAsia" w:ascii="仿宋" w:hAnsi="仿宋" w:eastAsia="仿宋"/>
          <w:b/>
          <w:bCs/>
          <w:sz w:val="36"/>
          <w:szCs w:val="36"/>
          <w:lang w:val="en-US" w:eastAsia="zh-CN"/>
        </w:rPr>
        <w:t>大家下午好！</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ascii="仿宋" w:hAnsi="仿宋" w:eastAsia="仿宋"/>
          <w:b/>
          <w:bCs/>
          <w:sz w:val="36"/>
          <w:szCs w:val="36"/>
        </w:rPr>
      </w:pPr>
      <w:r>
        <w:rPr>
          <w:rFonts w:hint="eastAsia" w:ascii="仿宋" w:hAnsi="仿宋" w:eastAsia="仿宋"/>
          <w:b/>
          <w:bCs/>
          <w:sz w:val="36"/>
          <w:szCs w:val="36"/>
        </w:rPr>
        <w:t>首届国家级新区经开区高新区职工通用数字技能培训大赛</w:t>
      </w:r>
      <w:r>
        <w:rPr>
          <w:rFonts w:ascii="仿宋" w:hAnsi="仿宋" w:eastAsia="仿宋"/>
          <w:b/>
          <w:bCs/>
          <w:sz w:val="36"/>
          <w:szCs w:val="36"/>
        </w:rPr>
        <w:t>经过</w:t>
      </w:r>
      <w:r>
        <w:rPr>
          <w:rFonts w:hint="eastAsia" w:ascii="仿宋" w:hAnsi="仿宋" w:eastAsia="仿宋"/>
          <w:b/>
          <w:bCs/>
          <w:sz w:val="36"/>
          <w:szCs w:val="36"/>
          <w:lang w:val="en-US" w:eastAsia="zh-CN"/>
        </w:rPr>
        <w:t>两</w:t>
      </w:r>
      <w:r>
        <w:rPr>
          <w:rFonts w:ascii="仿宋" w:hAnsi="仿宋" w:eastAsia="仿宋"/>
          <w:b/>
          <w:bCs/>
          <w:sz w:val="36"/>
          <w:szCs w:val="36"/>
        </w:rPr>
        <w:t>个多月紧张激烈的比赛</w:t>
      </w:r>
      <w:r>
        <w:rPr>
          <w:rFonts w:hint="eastAsia" w:ascii="仿宋" w:hAnsi="仿宋" w:eastAsia="仿宋"/>
          <w:b/>
          <w:bCs/>
          <w:sz w:val="36"/>
          <w:szCs w:val="36"/>
        </w:rPr>
        <w:t>，</w:t>
      </w:r>
      <w:r>
        <w:rPr>
          <w:rFonts w:ascii="仿宋" w:hAnsi="仿宋" w:eastAsia="仿宋"/>
          <w:b/>
          <w:bCs/>
          <w:sz w:val="36"/>
          <w:szCs w:val="36"/>
        </w:rPr>
        <w:t>顺利完成了各项赛程</w:t>
      </w:r>
      <w:r>
        <w:rPr>
          <w:rFonts w:hint="eastAsia" w:ascii="仿宋" w:hAnsi="仿宋" w:eastAsia="仿宋"/>
          <w:b/>
          <w:bCs/>
          <w:sz w:val="36"/>
          <w:szCs w:val="36"/>
        </w:rPr>
        <w:t>，</w:t>
      </w:r>
      <w:r>
        <w:rPr>
          <w:rFonts w:ascii="仿宋" w:hAnsi="仿宋" w:eastAsia="仿宋"/>
          <w:b/>
          <w:bCs/>
          <w:sz w:val="36"/>
          <w:szCs w:val="36"/>
        </w:rPr>
        <w:t>今天即将圆满结束。我谨代表大赛组委会</w:t>
      </w:r>
      <w:r>
        <w:rPr>
          <w:rFonts w:hint="eastAsia" w:ascii="仿宋" w:hAnsi="仿宋" w:eastAsia="仿宋"/>
          <w:b/>
          <w:bCs/>
          <w:sz w:val="36"/>
          <w:szCs w:val="36"/>
        </w:rPr>
        <w:t>，</w:t>
      </w:r>
      <w:r>
        <w:rPr>
          <w:rFonts w:ascii="仿宋" w:hAnsi="仿宋" w:eastAsia="仿宋"/>
          <w:b/>
          <w:bCs/>
          <w:sz w:val="36"/>
          <w:szCs w:val="36"/>
        </w:rPr>
        <w:t>对取得优异成绩的团体和</w:t>
      </w:r>
      <w:r>
        <w:rPr>
          <w:rFonts w:hint="eastAsia" w:ascii="仿宋" w:hAnsi="仿宋" w:eastAsia="仿宋"/>
          <w:b/>
          <w:bCs/>
          <w:sz w:val="36"/>
          <w:szCs w:val="36"/>
        </w:rPr>
        <w:t>个人</w:t>
      </w:r>
      <w:r>
        <w:rPr>
          <w:rFonts w:ascii="仿宋" w:hAnsi="仿宋" w:eastAsia="仿宋"/>
          <w:b/>
          <w:bCs/>
          <w:sz w:val="36"/>
          <w:szCs w:val="36"/>
        </w:rPr>
        <w:t>表示热烈的祝贺</w:t>
      </w:r>
      <w:r>
        <w:rPr>
          <w:rFonts w:hint="eastAsia" w:ascii="仿宋" w:hAnsi="仿宋" w:eastAsia="仿宋"/>
          <w:b/>
          <w:bCs/>
          <w:sz w:val="36"/>
          <w:szCs w:val="36"/>
        </w:rPr>
        <w:t>！</w:t>
      </w:r>
      <w:r>
        <w:rPr>
          <w:rFonts w:ascii="仿宋" w:hAnsi="仿宋" w:eastAsia="仿宋"/>
          <w:b/>
          <w:bCs/>
          <w:sz w:val="36"/>
          <w:szCs w:val="36"/>
        </w:rPr>
        <w:t>对所有给予本次大赛关心支持和帮助的各位领导</w:t>
      </w:r>
      <w:r>
        <w:rPr>
          <w:rFonts w:hint="eastAsia" w:ascii="仿宋" w:hAnsi="仿宋" w:eastAsia="仿宋"/>
          <w:b/>
          <w:bCs/>
          <w:sz w:val="36"/>
          <w:szCs w:val="36"/>
        </w:rPr>
        <w:t>、</w:t>
      </w:r>
      <w:r>
        <w:rPr>
          <w:rFonts w:ascii="仿宋" w:hAnsi="仿宋" w:eastAsia="仿宋"/>
          <w:b/>
          <w:bCs/>
          <w:sz w:val="36"/>
          <w:szCs w:val="36"/>
        </w:rPr>
        <w:t>各新区经开区高新区</w:t>
      </w:r>
      <w:r>
        <w:rPr>
          <w:rFonts w:hint="eastAsia" w:ascii="仿宋" w:hAnsi="仿宋" w:eastAsia="仿宋"/>
          <w:b/>
          <w:bCs/>
          <w:sz w:val="36"/>
          <w:szCs w:val="36"/>
        </w:rPr>
        <w:t>、</w:t>
      </w:r>
      <w:r>
        <w:rPr>
          <w:rFonts w:ascii="仿宋" w:hAnsi="仿宋" w:eastAsia="仿宋"/>
          <w:b/>
          <w:bCs/>
          <w:sz w:val="36"/>
          <w:szCs w:val="36"/>
        </w:rPr>
        <w:t>各企业表示衷心的感谢</w:t>
      </w:r>
      <w:r>
        <w:rPr>
          <w:rFonts w:hint="eastAsia" w:ascii="仿宋" w:hAnsi="仿宋" w:eastAsia="仿宋"/>
          <w:b/>
          <w:bCs/>
          <w:sz w:val="36"/>
          <w:szCs w:val="36"/>
        </w:rPr>
        <w:t>！对大赛期间付出辛勤努力的各位专家老师和工作人员表示衷心的感谢！</w:t>
      </w:r>
      <w:r>
        <w:rPr>
          <w:rFonts w:ascii="仿宋" w:hAnsi="仿宋" w:eastAsia="仿宋"/>
          <w:b/>
          <w:bCs/>
          <w:sz w:val="36"/>
          <w:szCs w:val="36"/>
        </w:rPr>
        <w:t>对支持承办本次大赛的</w:t>
      </w:r>
      <w:r>
        <w:rPr>
          <w:rFonts w:hint="eastAsia" w:ascii="仿宋" w:hAnsi="仿宋" w:eastAsia="仿宋"/>
          <w:b/>
          <w:bCs/>
          <w:sz w:val="36"/>
          <w:szCs w:val="36"/>
          <w:lang w:val="en-US" w:eastAsia="zh-CN"/>
        </w:rPr>
        <w:t>北京开发区总工会和北京电子科技职业学院</w:t>
      </w:r>
      <w:r>
        <w:rPr>
          <w:rFonts w:hint="eastAsia" w:ascii="仿宋" w:hAnsi="仿宋" w:eastAsia="仿宋"/>
          <w:b/>
          <w:bCs/>
          <w:sz w:val="36"/>
          <w:szCs w:val="36"/>
        </w:rPr>
        <w:t>表示</w:t>
      </w:r>
      <w:r>
        <w:rPr>
          <w:rFonts w:ascii="仿宋" w:hAnsi="仿宋" w:eastAsia="仿宋"/>
          <w:b/>
          <w:bCs/>
          <w:sz w:val="36"/>
          <w:szCs w:val="36"/>
        </w:rPr>
        <w:t>衷心的感谢</w:t>
      </w:r>
      <w:r>
        <w:rPr>
          <w:rFonts w:hint="eastAsia" w:ascii="仿宋" w:hAnsi="仿宋" w:eastAsia="仿宋"/>
          <w:b/>
          <w:bCs/>
          <w:sz w:val="36"/>
          <w:szCs w:val="36"/>
        </w:rPr>
        <w:t>！</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 w:hAnsi="仿宋" w:eastAsia="仿宋"/>
          <w:b/>
          <w:bCs/>
          <w:sz w:val="36"/>
          <w:szCs w:val="36"/>
        </w:rPr>
      </w:pPr>
      <w:r>
        <w:rPr>
          <w:rFonts w:hint="eastAsia" w:ascii="仿宋" w:hAnsi="仿宋" w:eastAsia="仿宋"/>
          <w:b/>
          <w:bCs/>
          <w:sz w:val="36"/>
          <w:szCs w:val="36"/>
        </w:rPr>
        <w:t>国家级新区经开区高新区</w:t>
      </w:r>
      <w:r>
        <w:rPr>
          <w:rFonts w:hint="eastAsia" w:ascii="仿宋" w:hAnsi="仿宋" w:eastAsia="仿宋"/>
          <w:b/>
          <w:bCs/>
          <w:sz w:val="36"/>
          <w:szCs w:val="36"/>
          <w:lang w:val="en-US" w:eastAsia="zh-CN"/>
        </w:rPr>
        <w:t>职工通用数字</w:t>
      </w:r>
      <w:r>
        <w:rPr>
          <w:rFonts w:hint="eastAsia" w:ascii="仿宋" w:hAnsi="仿宋" w:eastAsia="仿宋"/>
          <w:b/>
          <w:bCs/>
          <w:sz w:val="36"/>
          <w:szCs w:val="36"/>
        </w:rPr>
        <w:t>技能大赛是中国开发区协会和全国新区开发区工会工作论坛理事会</w:t>
      </w:r>
      <w:r>
        <w:rPr>
          <w:rFonts w:hint="eastAsia" w:ascii="仿宋" w:hAnsi="仿宋" w:eastAsia="仿宋"/>
          <w:b/>
          <w:bCs/>
          <w:sz w:val="36"/>
          <w:szCs w:val="36"/>
          <w:lang w:val="en-US" w:eastAsia="zh-CN"/>
        </w:rPr>
        <w:t>继国家级新区经开区高新区班组长管理技能大赛后</w:t>
      </w:r>
      <w:r>
        <w:rPr>
          <w:rFonts w:hint="eastAsia" w:ascii="仿宋" w:hAnsi="仿宋" w:eastAsia="仿宋"/>
          <w:b/>
          <w:bCs/>
          <w:sz w:val="36"/>
          <w:szCs w:val="36"/>
        </w:rPr>
        <w:t>联合举办的</w:t>
      </w:r>
      <w:r>
        <w:rPr>
          <w:rFonts w:hint="eastAsia" w:ascii="仿宋" w:hAnsi="仿宋" w:eastAsia="仿宋"/>
          <w:b/>
          <w:bCs/>
          <w:sz w:val="36"/>
          <w:szCs w:val="36"/>
          <w:lang w:val="en-US" w:eastAsia="zh-CN"/>
        </w:rPr>
        <w:t>又一项</w:t>
      </w:r>
      <w:r>
        <w:rPr>
          <w:rFonts w:hint="eastAsia" w:ascii="仿宋" w:hAnsi="仿宋" w:eastAsia="仿宋"/>
          <w:b/>
          <w:bCs/>
          <w:sz w:val="36"/>
          <w:szCs w:val="36"/>
        </w:rPr>
        <w:t>全国性</w:t>
      </w:r>
      <w:r>
        <w:rPr>
          <w:rFonts w:hint="eastAsia" w:ascii="仿宋" w:hAnsi="仿宋" w:eastAsia="仿宋"/>
          <w:b/>
          <w:bCs/>
          <w:sz w:val="36"/>
          <w:szCs w:val="36"/>
          <w:lang w:val="en-US" w:eastAsia="zh-CN"/>
        </w:rPr>
        <w:t>培训活动</w:t>
      </w:r>
      <w:r>
        <w:rPr>
          <w:rFonts w:hint="eastAsia" w:ascii="仿宋" w:hAnsi="仿宋" w:eastAsia="仿宋"/>
          <w:b/>
          <w:bCs/>
          <w:sz w:val="36"/>
          <w:szCs w:val="36"/>
        </w:rPr>
        <w:t>。</w:t>
      </w:r>
      <w:r>
        <w:rPr>
          <w:rFonts w:hint="eastAsia" w:ascii="仿宋" w:hAnsi="仿宋" w:eastAsia="仿宋"/>
          <w:b/>
          <w:bCs/>
          <w:sz w:val="36"/>
          <w:szCs w:val="36"/>
          <w:lang w:val="en-US" w:eastAsia="zh-CN"/>
        </w:rPr>
        <w:t>本届大赛得</w:t>
      </w:r>
      <w:r>
        <w:rPr>
          <w:rFonts w:hint="eastAsia" w:ascii="仿宋" w:hAnsi="仿宋" w:eastAsia="仿宋"/>
          <w:b/>
          <w:bCs/>
          <w:sz w:val="36"/>
          <w:szCs w:val="36"/>
        </w:rPr>
        <w:t>到了</w:t>
      </w:r>
      <w:r>
        <w:rPr>
          <w:rFonts w:hint="eastAsia" w:ascii="仿宋" w:hAnsi="仿宋" w:eastAsia="仿宋"/>
          <w:b/>
          <w:bCs/>
          <w:sz w:val="36"/>
          <w:szCs w:val="36"/>
          <w:lang w:val="en-US" w:eastAsia="zh-CN"/>
        </w:rPr>
        <w:t>60家新区经开区高新区的响应，组织了</w:t>
      </w:r>
      <w:r>
        <w:rPr>
          <w:rFonts w:hint="eastAsia" w:ascii="仿宋" w:hAnsi="仿宋" w:eastAsia="仿宋"/>
          <w:b/>
          <w:bCs/>
          <w:sz w:val="36"/>
          <w:szCs w:val="36"/>
        </w:rPr>
        <w:t>近400家企业的4000多名选手参加了线上学习、培训和比赛。</w:t>
      </w:r>
      <w:r>
        <w:rPr>
          <w:rFonts w:hint="default" w:ascii="仿宋" w:hAnsi="仿宋" w:eastAsia="仿宋"/>
          <w:b/>
          <w:bCs/>
          <w:sz w:val="36"/>
          <w:szCs w:val="36"/>
        </w:rPr>
        <w:t>30</w:t>
      </w:r>
      <w:r>
        <w:rPr>
          <w:rFonts w:hint="eastAsia" w:ascii="仿宋" w:hAnsi="仿宋" w:eastAsia="仿宋"/>
          <w:b/>
          <w:bCs/>
          <w:sz w:val="36"/>
          <w:szCs w:val="36"/>
          <w:lang w:val="en-US" w:eastAsia="zh-CN"/>
        </w:rPr>
        <w:t>家</w:t>
      </w:r>
      <w:r>
        <w:rPr>
          <w:rFonts w:hint="eastAsia" w:ascii="仿宋" w:hAnsi="仿宋" w:eastAsia="仿宋"/>
          <w:b/>
          <w:bCs/>
          <w:sz w:val="36"/>
          <w:szCs w:val="36"/>
        </w:rPr>
        <w:t>新区经开区高新区130家企业的1002名选手进入复赛，70家企业的243名选手进入决赛。</w:t>
      </w:r>
      <w:r>
        <w:rPr>
          <w:rFonts w:hint="eastAsia" w:ascii="仿宋" w:hAnsi="仿宋" w:eastAsia="仿宋"/>
          <w:b/>
          <w:bCs/>
          <w:sz w:val="36"/>
          <w:szCs w:val="36"/>
          <w:lang w:val="en-US" w:eastAsia="zh-CN"/>
        </w:rPr>
        <w:t>可以说，本次大赛在贯彻落实人社部《提升全民数字技能工作方案》和全国总工会《关于深入开展“十四五”全国引领性劳动和技能竞赛的通知》精神，引导国家级新区经开区高新区内企业开展通用数字技能人才培训，提升职工数字素养与数字技能方面，起到了积极有效的促进作用。特别是在刚刚结束的决赛中，243</w:t>
      </w:r>
      <w:r>
        <w:rPr>
          <w:rFonts w:hint="eastAsia" w:ascii="仿宋" w:hAnsi="仿宋" w:eastAsia="仿宋"/>
          <w:b/>
          <w:bCs/>
          <w:sz w:val="36"/>
          <w:szCs w:val="36"/>
        </w:rPr>
        <w:t>名决赛选手通过理论和实操考试，角逐出了各等级奖项，取得了突出成绩，充分展现了</w:t>
      </w:r>
      <w:r>
        <w:rPr>
          <w:rFonts w:hint="eastAsia" w:ascii="仿宋" w:hAnsi="仿宋" w:eastAsia="仿宋"/>
          <w:b/>
          <w:bCs/>
          <w:sz w:val="36"/>
          <w:szCs w:val="36"/>
          <w:lang w:val="en-US" w:eastAsia="zh-CN"/>
        </w:rPr>
        <w:t>学员们</w:t>
      </w:r>
      <w:r>
        <w:rPr>
          <w:rFonts w:hint="eastAsia" w:ascii="仿宋" w:hAnsi="仿宋" w:eastAsia="仿宋"/>
          <w:b/>
          <w:bCs/>
          <w:sz w:val="36"/>
          <w:szCs w:val="36"/>
          <w:lang w:val="en-US" w:eastAsia="zh-Hans"/>
        </w:rPr>
        <w:t>在</w:t>
      </w:r>
      <w:r>
        <w:rPr>
          <w:rFonts w:hint="eastAsia" w:ascii="仿宋" w:hAnsi="仿宋" w:eastAsia="仿宋"/>
          <w:b/>
          <w:bCs/>
          <w:sz w:val="36"/>
          <w:szCs w:val="36"/>
          <w:lang w:val="en-US" w:eastAsia="zh-CN"/>
        </w:rPr>
        <w:t>数字经济时代勇立潮头</w:t>
      </w:r>
      <w:r>
        <w:rPr>
          <w:rFonts w:hint="eastAsia" w:ascii="仿宋" w:hAnsi="仿宋" w:eastAsia="仿宋"/>
          <w:b/>
          <w:bCs/>
          <w:sz w:val="36"/>
          <w:szCs w:val="36"/>
          <w:lang w:val="en-US" w:eastAsia="zh-Hans"/>
        </w:rPr>
        <w:t>、与时俱进</w:t>
      </w:r>
      <w:r>
        <w:rPr>
          <w:rFonts w:hint="eastAsia" w:ascii="仿宋" w:hAnsi="仿宋" w:eastAsia="仿宋"/>
          <w:b/>
          <w:bCs/>
          <w:sz w:val="36"/>
          <w:szCs w:val="36"/>
          <w:lang w:val="en-US" w:eastAsia="zh-CN"/>
        </w:rPr>
        <w:t>的</w:t>
      </w:r>
      <w:r>
        <w:rPr>
          <w:rFonts w:hint="eastAsia" w:ascii="仿宋" w:hAnsi="仿宋" w:eastAsia="仿宋"/>
          <w:b/>
          <w:bCs/>
          <w:sz w:val="36"/>
          <w:szCs w:val="36"/>
          <w:lang w:val="en-US" w:eastAsia="zh-Hans"/>
        </w:rPr>
        <w:t>求知精神</w:t>
      </w:r>
      <w:r>
        <w:rPr>
          <w:rFonts w:hint="eastAsia" w:ascii="仿宋" w:hAnsi="仿宋" w:eastAsia="仿宋"/>
          <w:b/>
          <w:bCs/>
          <w:sz w:val="36"/>
          <w:szCs w:val="36"/>
        </w:rPr>
        <w:t>，</w:t>
      </w:r>
      <w:r>
        <w:rPr>
          <w:rFonts w:ascii="仿宋" w:hAnsi="仿宋" w:eastAsia="仿宋"/>
          <w:b/>
          <w:bCs/>
          <w:sz w:val="36"/>
          <w:szCs w:val="36"/>
        </w:rPr>
        <w:t>切实体现了国家级新区经开区高新区在</w:t>
      </w:r>
      <w:r>
        <w:rPr>
          <w:rFonts w:hint="eastAsia" w:ascii="仿宋" w:hAnsi="仿宋" w:eastAsia="仿宋"/>
          <w:b/>
          <w:bCs/>
          <w:sz w:val="36"/>
          <w:szCs w:val="36"/>
          <w:lang w:val="en-US" w:eastAsia="zh-CN"/>
        </w:rPr>
        <w:t>数字</w:t>
      </w:r>
      <w:r>
        <w:rPr>
          <w:rFonts w:ascii="仿宋" w:hAnsi="仿宋" w:eastAsia="仿宋"/>
          <w:b/>
          <w:bCs/>
          <w:sz w:val="36"/>
          <w:szCs w:val="36"/>
        </w:rPr>
        <w:t>技能人才培养方面取得的工作</w:t>
      </w:r>
      <w:r>
        <w:rPr>
          <w:rFonts w:hint="eastAsia" w:ascii="仿宋" w:hAnsi="仿宋" w:eastAsia="仿宋"/>
          <w:b/>
          <w:bCs/>
          <w:sz w:val="36"/>
          <w:szCs w:val="36"/>
          <w:lang w:val="en-US" w:eastAsia="zh-CN"/>
        </w:rPr>
        <w:t>成效</w:t>
      </w:r>
      <w:r>
        <w:rPr>
          <w:rFonts w:hint="eastAsia" w:ascii="仿宋" w:hAnsi="仿宋" w:eastAsia="仿宋"/>
          <w:b/>
          <w:bCs/>
          <w:sz w:val="36"/>
          <w:szCs w:val="36"/>
        </w:rPr>
        <w:t>。</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 w:hAnsi="仿宋" w:eastAsia="仿宋"/>
          <w:b/>
          <w:bCs/>
          <w:sz w:val="36"/>
          <w:szCs w:val="36"/>
          <w:lang w:val="en-US" w:eastAsia="zh-CN"/>
        </w:rPr>
      </w:pPr>
      <w:r>
        <w:rPr>
          <w:rFonts w:hint="eastAsia" w:ascii="仿宋" w:hAnsi="仿宋" w:eastAsia="仿宋"/>
          <w:b/>
          <w:bCs/>
          <w:sz w:val="36"/>
          <w:szCs w:val="36"/>
          <w:lang w:val="en-US" w:eastAsia="zh-CN"/>
        </w:rPr>
        <w:t>总结本次大赛，呈现出“五个一”特点：</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 w:hAnsi="仿宋" w:eastAsia="仿宋"/>
          <w:b/>
          <w:bCs/>
          <w:sz w:val="36"/>
          <w:szCs w:val="36"/>
          <w:lang w:val="en-US" w:eastAsia="zh-CN"/>
        </w:rPr>
      </w:pPr>
      <w:r>
        <w:rPr>
          <w:rFonts w:hint="eastAsia" w:ascii="仿宋" w:hAnsi="仿宋" w:eastAsia="仿宋"/>
          <w:b/>
          <w:bCs/>
          <w:sz w:val="36"/>
          <w:szCs w:val="36"/>
          <w:lang w:val="en-US" w:eastAsia="zh-CN"/>
        </w:rPr>
        <w:t>一是依托班组长大赛工作基础，搭建了一个国家级新区经开区高新区职工通用数字技能网络学习培训平台，在疫情影响下保障了大赛正常运行；</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 w:hAnsi="仿宋" w:eastAsia="仿宋"/>
          <w:b/>
          <w:bCs/>
          <w:sz w:val="36"/>
          <w:szCs w:val="36"/>
          <w:lang w:val="en-US" w:eastAsia="zh-CN"/>
        </w:rPr>
      </w:pPr>
      <w:r>
        <w:rPr>
          <w:rFonts w:hint="eastAsia" w:ascii="仿宋" w:hAnsi="仿宋" w:eastAsia="仿宋"/>
          <w:b/>
          <w:bCs/>
          <w:sz w:val="36"/>
          <w:szCs w:val="36"/>
          <w:lang w:val="en-US" w:eastAsia="zh-CN"/>
        </w:rPr>
        <w:t>二是通过深入开展理论研讨，开发了一套适应国家级新区经开区高新区职工需求的通用数字技能培训课程，初步形成了学习+培训+实操+评价一体化操作规程；</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 w:hAnsi="仿宋" w:eastAsia="仿宋"/>
          <w:b/>
          <w:bCs/>
          <w:sz w:val="36"/>
          <w:szCs w:val="36"/>
          <w:lang w:val="en-US" w:eastAsia="zh-CN"/>
        </w:rPr>
      </w:pPr>
      <w:r>
        <w:rPr>
          <w:rFonts w:hint="eastAsia" w:ascii="仿宋" w:hAnsi="仿宋" w:eastAsia="仿宋"/>
          <w:b/>
          <w:bCs/>
          <w:sz w:val="36"/>
          <w:szCs w:val="36"/>
          <w:lang w:val="en-US" w:eastAsia="zh-CN"/>
        </w:rPr>
        <w:t>三是通过广泛对接专业院校，挖掘遴选了一批有志于推进和参与国家级新区经开区高新区职工通用数字技能培训工作的专家老师队伍，确保了大赛的权威性和公平性；</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 w:hAnsi="仿宋" w:eastAsia="仿宋"/>
          <w:b/>
          <w:bCs/>
          <w:sz w:val="36"/>
          <w:szCs w:val="36"/>
          <w:lang w:val="en-US" w:eastAsia="zh-CN"/>
        </w:rPr>
      </w:pPr>
      <w:r>
        <w:rPr>
          <w:rFonts w:hint="eastAsia" w:ascii="仿宋" w:hAnsi="仿宋" w:eastAsia="仿宋"/>
          <w:b/>
          <w:bCs/>
          <w:sz w:val="36"/>
          <w:szCs w:val="36"/>
          <w:lang w:val="en-US" w:eastAsia="zh-CN"/>
        </w:rPr>
        <w:t>四是推动建立了一套国家级新区经开区高新区总工会积极引导，区内企业积极响应，广大产业工人积极参与的职工通用数字技能培训大赛</w:t>
      </w:r>
      <w:r>
        <w:rPr>
          <w:rFonts w:hint="eastAsia" w:ascii="仿宋" w:hAnsi="仿宋" w:eastAsia="仿宋"/>
          <w:b/>
          <w:bCs/>
          <w:sz w:val="36"/>
          <w:szCs w:val="36"/>
          <w:lang w:val="en-US" w:eastAsia="zh-CN"/>
        </w:rPr>
        <w:t>工作机制，奠定了大赛基础；</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 w:hAnsi="仿宋" w:eastAsia="仿宋"/>
          <w:b/>
          <w:bCs/>
          <w:sz w:val="36"/>
          <w:szCs w:val="36"/>
          <w:lang w:val="en-US" w:eastAsia="zh-CN"/>
        </w:rPr>
      </w:pPr>
      <w:r>
        <w:rPr>
          <w:rFonts w:hint="eastAsia" w:ascii="仿宋" w:hAnsi="仿宋" w:eastAsia="仿宋"/>
          <w:b/>
          <w:bCs/>
          <w:sz w:val="36"/>
          <w:szCs w:val="36"/>
          <w:lang w:val="en-US" w:eastAsia="zh-CN"/>
        </w:rPr>
        <w:t>五是系统开展了一次国家级新区经开区高新区通用数字技能人才发展需求和问题调研，明晰了大赛培训方向。</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仿宋" w:hAnsi="仿宋" w:eastAsia="仿宋"/>
          <w:b/>
          <w:bCs/>
          <w:sz w:val="36"/>
          <w:szCs w:val="36"/>
          <w:lang w:val="en-US" w:eastAsia="zh-CN"/>
        </w:rPr>
      </w:pPr>
      <w:r>
        <w:rPr>
          <w:rFonts w:hint="eastAsia" w:ascii="仿宋" w:hAnsi="仿宋" w:eastAsia="仿宋"/>
          <w:b/>
          <w:bCs/>
          <w:sz w:val="36"/>
          <w:szCs w:val="36"/>
          <w:lang w:val="en-US" w:eastAsia="zh-CN"/>
        </w:rPr>
        <w:t>大赛取得的成功，是各方共同努力的结果，再次向大家表示感谢！</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 w:hAnsi="仿宋" w:eastAsia="仿宋"/>
          <w:b/>
          <w:bCs/>
          <w:sz w:val="36"/>
          <w:szCs w:val="36"/>
          <w:lang w:val="en-US" w:eastAsia="zh-CN"/>
        </w:rPr>
      </w:pPr>
      <w:r>
        <w:rPr>
          <w:rFonts w:hint="eastAsia" w:ascii="仿宋" w:hAnsi="仿宋" w:eastAsia="仿宋"/>
          <w:b/>
          <w:bCs/>
          <w:sz w:val="36"/>
          <w:szCs w:val="36"/>
          <w:lang w:val="en-US" w:eastAsia="zh-CN"/>
        </w:rPr>
        <w:t>同志们：</w:t>
      </w:r>
      <w:r>
        <w:rPr>
          <w:rFonts w:hint="default" w:ascii="仿宋" w:hAnsi="仿宋" w:eastAsia="仿宋"/>
          <w:b/>
          <w:bCs/>
          <w:sz w:val="36"/>
          <w:szCs w:val="36"/>
          <w:lang w:val="en-US" w:eastAsia="zh-CN"/>
        </w:rPr>
        <w:t>党中央、国务院高度重视技能人才和技能人才工作</w:t>
      </w:r>
      <w:r>
        <w:rPr>
          <w:rFonts w:hint="eastAsia" w:ascii="仿宋" w:hAnsi="仿宋" w:eastAsia="仿宋"/>
          <w:b/>
          <w:bCs/>
          <w:sz w:val="36"/>
          <w:szCs w:val="36"/>
          <w:lang w:val="en-US" w:eastAsia="zh-CN"/>
        </w:rPr>
        <w:t>。习近平总书记多次作出批示，强调技术工人队伍是支撑中国制造、中国创造的重要力量，要求各级党委和政府要高度重视技能人才工作，大力弘扬劳模精神、劳动精神、工匠精神，激励更多劳动者特别是青年一代走技能成才、技能报国之路，培养更多高技能人才和大国工匠，为全面建设社会主义现代化国家提供有力人才保障。</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 w:hAnsi="仿宋" w:eastAsia="仿宋"/>
          <w:b/>
          <w:bCs/>
          <w:sz w:val="36"/>
          <w:szCs w:val="36"/>
          <w:lang w:val="en-US" w:eastAsia="zh-CN"/>
        </w:rPr>
      </w:pPr>
      <w:r>
        <w:rPr>
          <w:rFonts w:hint="eastAsia" w:ascii="仿宋" w:hAnsi="仿宋" w:eastAsia="仿宋"/>
          <w:b/>
          <w:bCs/>
          <w:sz w:val="36"/>
          <w:szCs w:val="36"/>
          <w:lang w:val="en-US" w:eastAsia="zh-CN"/>
        </w:rPr>
        <w:t>当前，</w:t>
      </w:r>
      <w:r>
        <w:rPr>
          <w:rFonts w:hint="default" w:ascii="仿宋" w:hAnsi="仿宋" w:eastAsia="仿宋"/>
          <w:b/>
          <w:bCs/>
          <w:sz w:val="36"/>
          <w:szCs w:val="36"/>
          <w:lang w:val="en-US" w:eastAsia="zh-CN"/>
        </w:rPr>
        <w:fldChar w:fldCharType="begin"/>
      </w:r>
      <w:r>
        <w:rPr>
          <w:rFonts w:hint="default" w:ascii="仿宋" w:hAnsi="仿宋" w:eastAsia="仿宋"/>
          <w:b/>
          <w:bCs/>
          <w:sz w:val="36"/>
          <w:szCs w:val="36"/>
          <w:lang w:val="en-US" w:eastAsia="zh-CN"/>
        </w:rPr>
        <w:instrText xml:space="preserve"> HYPERLINK "http://www.100ec.cn/zt/world/" \t "http://www.100ec.cn/_blank" </w:instrText>
      </w:r>
      <w:r>
        <w:rPr>
          <w:rFonts w:hint="default" w:ascii="仿宋" w:hAnsi="仿宋" w:eastAsia="仿宋"/>
          <w:b/>
          <w:bCs/>
          <w:sz w:val="36"/>
          <w:szCs w:val="36"/>
          <w:lang w:val="en-US" w:eastAsia="zh-CN"/>
        </w:rPr>
        <w:fldChar w:fldCharType="separate"/>
      </w:r>
      <w:r>
        <w:rPr>
          <w:rFonts w:hint="default" w:ascii="仿宋" w:hAnsi="仿宋" w:eastAsia="仿宋"/>
          <w:b/>
          <w:bCs/>
          <w:sz w:val="36"/>
          <w:szCs w:val="36"/>
          <w:lang w:val="en-US" w:eastAsia="zh-CN"/>
        </w:rPr>
        <w:t>全球</w:t>
      </w:r>
      <w:r>
        <w:rPr>
          <w:rFonts w:hint="default" w:ascii="仿宋" w:hAnsi="仿宋" w:eastAsia="仿宋"/>
          <w:b/>
          <w:bCs/>
          <w:sz w:val="36"/>
          <w:szCs w:val="36"/>
          <w:lang w:val="en-US" w:eastAsia="zh-CN"/>
        </w:rPr>
        <w:fldChar w:fldCharType="end"/>
      </w:r>
      <w:r>
        <w:rPr>
          <w:rFonts w:hint="default" w:ascii="仿宋" w:hAnsi="仿宋" w:eastAsia="仿宋"/>
          <w:b/>
          <w:bCs/>
          <w:sz w:val="36"/>
          <w:szCs w:val="36"/>
          <w:lang w:val="en-US" w:eastAsia="zh-CN"/>
        </w:rPr>
        <w:t>经济数字化转型不断加速，数字技术深刻改变着人类的</w:t>
      </w:r>
      <w:r>
        <w:rPr>
          <w:rFonts w:hint="default" w:ascii="仿宋" w:hAnsi="仿宋" w:eastAsia="仿宋"/>
          <w:b/>
          <w:bCs/>
          <w:sz w:val="36"/>
          <w:szCs w:val="36"/>
          <w:lang w:val="en-US" w:eastAsia="zh-CN"/>
        </w:rPr>
        <w:fldChar w:fldCharType="begin"/>
      </w:r>
      <w:r>
        <w:rPr>
          <w:rFonts w:hint="default" w:ascii="仿宋" w:hAnsi="仿宋" w:eastAsia="仿宋"/>
          <w:b/>
          <w:bCs/>
          <w:sz w:val="36"/>
          <w:szCs w:val="36"/>
          <w:lang w:val="en-US" w:eastAsia="zh-CN"/>
        </w:rPr>
        <w:instrText xml:space="preserve"> HYPERLINK "http://www.100ec.cn/education/" \l "/broadcast" \t "http://www.100ec.cn/_blank" </w:instrText>
      </w:r>
      <w:r>
        <w:rPr>
          <w:rFonts w:hint="default" w:ascii="仿宋" w:hAnsi="仿宋" w:eastAsia="仿宋"/>
          <w:b/>
          <w:bCs/>
          <w:sz w:val="36"/>
          <w:szCs w:val="36"/>
          <w:lang w:val="en-US" w:eastAsia="zh-CN"/>
        </w:rPr>
        <w:fldChar w:fldCharType="separate"/>
      </w:r>
      <w:r>
        <w:rPr>
          <w:rFonts w:hint="default" w:ascii="仿宋" w:hAnsi="仿宋" w:eastAsia="仿宋"/>
          <w:b/>
          <w:bCs/>
          <w:sz w:val="36"/>
          <w:szCs w:val="36"/>
          <w:lang w:val="en-US" w:eastAsia="zh-CN"/>
        </w:rPr>
        <w:t>思维</w:t>
      </w:r>
      <w:r>
        <w:rPr>
          <w:rFonts w:hint="default" w:ascii="仿宋" w:hAnsi="仿宋" w:eastAsia="仿宋"/>
          <w:b/>
          <w:bCs/>
          <w:sz w:val="36"/>
          <w:szCs w:val="36"/>
          <w:lang w:val="en-US" w:eastAsia="zh-CN"/>
        </w:rPr>
        <w:fldChar w:fldCharType="end"/>
      </w:r>
      <w:r>
        <w:rPr>
          <w:rFonts w:hint="default" w:ascii="仿宋" w:hAnsi="仿宋" w:eastAsia="仿宋"/>
          <w:b/>
          <w:bCs/>
          <w:sz w:val="36"/>
          <w:szCs w:val="36"/>
          <w:lang w:val="en-US" w:eastAsia="zh-CN"/>
        </w:rPr>
        <w:t>、生活、生产、学习方式，全民数字素养与技能日益成为国际竞争力和软实力的关键指标。</w:t>
      </w:r>
      <w:r>
        <w:rPr>
          <w:rFonts w:hint="eastAsia" w:ascii="仿宋" w:hAnsi="仿宋" w:eastAsia="仿宋"/>
          <w:b/>
          <w:bCs/>
          <w:sz w:val="36"/>
          <w:szCs w:val="36"/>
          <w:lang w:val="en-US" w:eastAsia="zh-CN"/>
        </w:rPr>
        <w:t>前不久，中央网信办刚刚发布了《提升全民数</w:t>
      </w:r>
      <w:r>
        <w:rPr>
          <w:rFonts w:hint="eastAsia" w:ascii="仿宋" w:hAnsi="仿宋" w:eastAsia="仿宋"/>
          <w:b/>
          <w:bCs/>
          <w:sz w:val="36"/>
          <w:szCs w:val="36"/>
          <w:lang w:val="en-US" w:eastAsia="zh-CN"/>
        </w:rPr>
        <w:t>字素养与技能行动纲要》，提出明确目标：到2025年，</w:t>
      </w:r>
      <w:r>
        <w:rPr>
          <w:rFonts w:hint="eastAsia" w:ascii="仿宋" w:hAnsi="仿宋" w:eastAsia="仿宋"/>
          <w:b/>
          <w:bCs/>
          <w:sz w:val="36"/>
          <w:szCs w:val="36"/>
          <w:lang w:val="en-US" w:eastAsia="zh-CN"/>
        </w:rPr>
        <w:t>劳动者运用数字技能的能力显著提高，高端数字人才队伍明显扩大。在重点任务中明确要求：针对产业工人系统开展面向生产全环节的数字技能培训。</w:t>
      </w:r>
      <w:r>
        <w:rPr>
          <w:rFonts w:hint="eastAsia" w:ascii="仿宋" w:hAnsi="仿宋" w:eastAsia="仿宋"/>
          <w:b/>
          <w:bCs/>
          <w:sz w:val="36"/>
          <w:szCs w:val="36"/>
        </w:rPr>
        <w:t>国家级新区经开区高新区是</w:t>
      </w:r>
      <w:r>
        <w:rPr>
          <w:rFonts w:hint="eastAsia" w:ascii="仿宋" w:hAnsi="仿宋" w:eastAsia="仿宋"/>
          <w:b/>
          <w:bCs/>
          <w:sz w:val="36"/>
          <w:szCs w:val="36"/>
          <w:lang w:val="en-US" w:eastAsia="zh-CN"/>
        </w:rPr>
        <w:t>产业数字化、数字产业化的前沿阵地，是技能人才最为集聚的经济区域，广泛开展职工通用数字技能培训既是应担之责，也是加快培育数字经济发展环境的现实需求。</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 w:hAnsi="仿宋" w:eastAsia="仿宋"/>
          <w:b/>
          <w:bCs/>
          <w:sz w:val="36"/>
          <w:szCs w:val="36"/>
          <w:lang w:val="en-US" w:eastAsia="zh-CN"/>
        </w:rPr>
      </w:pPr>
      <w:r>
        <w:rPr>
          <w:rFonts w:hint="eastAsia" w:ascii="仿宋" w:hAnsi="仿宋" w:eastAsia="仿宋"/>
          <w:b/>
          <w:bCs/>
          <w:sz w:val="36"/>
          <w:szCs w:val="36"/>
          <w:lang w:val="en-US" w:eastAsia="zh-CN"/>
        </w:rPr>
        <w:t>国家级新区经开区高新区职工通用数字技能培训大赛在各区的积极响应下，率先进行了探索和实践，恰逢其时。我们期望，越来越多的国家级新区经开区高新区和区内企业，</w:t>
      </w:r>
      <w:r>
        <w:rPr>
          <w:rFonts w:hint="eastAsia" w:ascii="仿宋" w:hAnsi="仿宋" w:eastAsia="仿宋"/>
          <w:b/>
          <w:bCs/>
          <w:sz w:val="36"/>
          <w:szCs w:val="36"/>
          <w:lang w:val="en-US" w:eastAsia="zh-CN"/>
        </w:rPr>
        <w:t>能够参与到大赛中来，用好这个平台。我们有信心和决心，把大赛办成全国新区经开区高新区领域通用数字技能培训品牌活动，办成适应数字技能人才队伍建设需求，促进数字技能人才成长的专业学习引擎和交流平台。</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 w:hAnsi="仿宋" w:eastAsia="仿宋"/>
          <w:b/>
          <w:bCs/>
          <w:sz w:val="36"/>
          <w:szCs w:val="36"/>
          <w:highlight w:val="none"/>
          <w:lang w:val="en-US" w:eastAsia="zh-CN"/>
        </w:rPr>
      </w:pPr>
      <w:r>
        <w:rPr>
          <w:rFonts w:hint="eastAsia" w:ascii="仿宋" w:hAnsi="仿宋" w:eastAsia="仿宋"/>
          <w:b/>
          <w:bCs/>
          <w:sz w:val="36"/>
          <w:szCs w:val="36"/>
        </w:rPr>
        <w:t>同志们！大赛落幕</w:t>
      </w:r>
      <w:r>
        <w:rPr>
          <w:rFonts w:hint="eastAsia" w:ascii="仿宋" w:hAnsi="仿宋" w:eastAsia="仿宋"/>
          <w:b/>
          <w:bCs/>
          <w:sz w:val="36"/>
          <w:szCs w:val="36"/>
          <w:lang w:val="en-US" w:eastAsia="zh-CN"/>
        </w:rPr>
        <w:t>之日也即是启动之时，期待下一届国家级新区经开区高新区职工通用数字技能大赛再相聚。</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 w:hAnsi="仿宋" w:eastAsia="仿宋"/>
          <w:b/>
          <w:bCs/>
          <w:sz w:val="36"/>
          <w:szCs w:val="36"/>
          <w:lang w:val="en-US" w:eastAsia="zh-CN"/>
        </w:rPr>
      </w:pPr>
      <w:r>
        <w:rPr>
          <w:rFonts w:hint="eastAsia" w:ascii="仿宋" w:hAnsi="仿宋" w:eastAsia="仿宋"/>
          <w:b/>
          <w:bCs/>
          <w:sz w:val="36"/>
          <w:szCs w:val="36"/>
        </w:rPr>
        <w:t>最后，祝大家身体健康，工作顺利。</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452501"/>
    </w:sdtPr>
    <w:sdtEndPr>
      <w:rPr>
        <w:sz w:val="28"/>
        <w:szCs w:val="28"/>
      </w:rPr>
    </w:sdtEndPr>
    <w:sdtContent>
      <w:p>
        <w:pPr>
          <w:pStyle w:val="5"/>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6CD"/>
    <w:rsid w:val="00003B8C"/>
    <w:rsid w:val="000253D2"/>
    <w:rsid w:val="00037CCE"/>
    <w:rsid w:val="00054757"/>
    <w:rsid w:val="000767E5"/>
    <w:rsid w:val="00084E60"/>
    <w:rsid w:val="000A294A"/>
    <w:rsid w:val="000E37B6"/>
    <w:rsid w:val="00102E59"/>
    <w:rsid w:val="00127921"/>
    <w:rsid w:val="001337D8"/>
    <w:rsid w:val="001924F1"/>
    <w:rsid w:val="001B15D8"/>
    <w:rsid w:val="00255A4A"/>
    <w:rsid w:val="002570F2"/>
    <w:rsid w:val="00264A88"/>
    <w:rsid w:val="00285338"/>
    <w:rsid w:val="002C7A64"/>
    <w:rsid w:val="002D4FCC"/>
    <w:rsid w:val="002E14DF"/>
    <w:rsid w:val="0035651E"/>
    <w:rsid w:val="003A090D"/>
    <w:rsid w:val="00442C84"/>
    <w:rsid w:val="00446DB8"/>
    <w:rsid w:val="004517ED"/>
    <w:rsid w:val="004629F1"/>
    <w:rsid w:val="00465E91"/>
    <w:rsid w:val="00474908"/>
    <w:rsid w:val="0048020E"/>
    <w:rsid w:val="004818EF"/>
    <w:rsid w:val="004A489F"/>
    <w:rsid w:val="004C4266"/>
    <w:rsid w:val="00540721"/>
    <w:rsid w:val="005856C7"/>
    <w:rsid w:val="00586714"/>
    <w:rsid w:val="00596E78"/>
    <w:rsid w:val="005D72CA"/>
    <w:rsid w:val="00615FBD"/>
    <w:rsid w:val="00655A87"/>
    <w:rsid w:val="00663411"/>
    <w:rsid w:val="00692DAE"/>
    <w:rsid w:val="00692FCD"/>
    <w:rsid w:val="0069300C"/>
    <w:rsid w:val="006C5F1A"/>
    <w:rsid w:val="006D0AF8"/>
    <w:rsid w:val="0070418A"/>
    <w:rsid w:val="00763018"/>
    <w:rsid w:val="007A65B4"/>
    <w:rsid w:val="007D4092"/>
    <w:rsid w:val="007D4756"/>
    <w:rsid w:val="00806DBA"/>
    <w:rsid w:val="00844C11"/>
    <w:rsid w:val="008C0E17"/>
    <w:rsid w:val="008D7C64"/>
    <w:rsid w:val="008F46CD"/>
    <w:rsid w:val="009152A9"/>
    <w:rsid w:val="0097504C"/>
    <w:rsid w:val="0097550D"/>
    <w:rsid w:val="00A30C15"/>
    <w:rsid w:val="00A45ACE"/>
    <w:rsid w:val="00A5439E"/>
    <w:rsid w:val="00A6354E"/>
    <w:rsid w:val="00AB4945"/>
    <w:rsid w:val="00AF11E3"/>
    <w:rsid w:val="00B5595A"/>
    <w:rsid w:val="00BA16E7"/>
    <w:rsid w:val="00BB3C5B"/>
    <w:rsid w:val="00C13692"/>
    <w:rsid w:val="00C35D4D"/>
    <w:rsid w:val="00C65BA1"/>
    <w:rsid w:val="00C74B13"/>
    <w:rsid w:val="00C83818"/>
    <w:rsid w:val="00C96AD4"/>
    <w:rsid w:val="00CE477A"/>
    <w:rsid w:val="00CF5EC5"/>
    <w:rsid w:val="00D10EF6"/>
    <w:rsid w:val="00D206CE"/>
    <w:rsid w:val="00D57DCD"/>
    <w:rsid w:val="00D84F48"/>
    <w:rsid w:val="00D960C5"/>
    <w:rsid w:val="00DE2C41"/>
    <w:rsid w:val="00E10CAE"/>
    <w:rsid w:val="00E24F45"/>
    <w:rsid w:val="00E70737"/>
    <w:rsid w:val="00E715E8"/>
    <w:rsid w:val="00E75DAC"/>
    <w:rsid w:val="00E92267"/>
    <w:rsid w:val="00EF726C"/>
    <w:rsid w:val="06B25764"/>
    <w:rsid w:val="0A6B6997"/>
    <w:rsid w:val="0C2860A3"/>
    <w:rsid w:val="0C9D605F"/>
    <w:rsid w:val="0CB101D2"/>
    <w:rsid w:val="0CFB0036"/>
    <w:rsid w:val="0E91149E"/>
    <w:rsid w:val="10E809B0"/>
    <w:rsid w:val="128B3251"/>
    <w:rsid w:val="13B6797F"/>
    <w:rsid w:val="141319BD"/>
    <w:rsid w:val="16F503A1"/>
    <w:rsid w:val="174259C8"/>
    <w:rsid w:val="18FF037A"/>
    <w:rsid w:val="1C276AD1"/>
    <w:rsid w:val="21E538A1"/>
    <w:rsid w:val="274178CE"/>
    <w:rsid w:val="2F623BD8"/>
    <w:rsid w:val="308E2433"/>
    <w:rsid w:val="31073D67"/>
    <w:rsid w:val="31262FA4"/>
    <w:rsid w:val="3189647F"/>
    <w:rsid w:val="32B776C2"/>
    <w:rsid w:val="3675622A"/>
    <w:rsid w:val="367F4CF7"/>
    <w:rsid w:val="3AB739F5"/>
    <w:rsid w:val="3AC76C6D"/>
    <w:rsid w:val="3E8A6A89"/>
    <w:rsid w:val="3EC4269D"/>
    <w:rsid w:val="3F9D3CFC"/>
    <w:rsid w:val="43284021"/>
    <w:rsid w:val="43494269"/>
    <w:rsid w:val="43ED2FEB"/>
    <w:rsid w:val="451A162D"/>
    <w:rsid w:val="4912215B"/>
    <w:rsid w:val="4A5B20A0"/>
    <w:rsid w:val="4C4867BA"/>
    <w:rsid w:val="4CFD1939"/>
    <w:rsid w:val="4D80363C"/>
    <w:rsid w:val="50FD7E03"/>
    <w:rsid w:val="51F46E3D"/>
    <w:rsid w:val="541572B8"/>
    <w:rsid w:val="541859EC"/>
    <w:rsid w:val="55C02EBA"/>
    <w:rsid w:val="57025B85"/>
    <w:rsid w:val="57CE470B"/>
    <w:rsid w:val="5AF32EF3"/>
    <w:rsid w:val="5B6016E4"/>
    <w:rsid w:val="5C013209"/>
    <w:rsid w:val="61140E71"/>
    <w:rsid w:val="649D1C1E"/>
    <w:rsid w:val="67E36959"/>
    <w:rsid w:val="68235F9D"/>
    <w:rsid w:val="69620303"/>
    <w:rsid w:val="69D12A55"/>
    <w:rsid w:val="6E502161"/>
    <w:rsid w:val="6EC730F4"/>
    <w:rsid w:val="705334E9"/>
    <w:rsid w:val="706C5A52"/>
    <w:rsid w:val="717D2B72"/>
    <w:rsid w:val="7B78456B"/>
    <w:rsid w:val="7D1D5C9D"/>
    <w:rsid w:val="7F3D04DC"/>
    <w:rsid w:val="7FDB5718"/>
    <w:rsid w:val="BFAD7184"/>
    <w:rsid w:val="FBE56F18"/>
    <w:rsid w:val="FDEF1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link w:val="1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ind w:left="0" w:leftChars="0" w:firstLine="420" w:firstLineChars="248"/>
    </w:pPr>
    <w:rPr>
      <w:rFonts w:ascii="仿宋_GB2312" w:cs="仿宋_GB2312"/>
      <w:szCs w:val="32"/>
    </w:rPr>
  </w:style>
  <w:style w:type="paragraph" w:styleId="3">
    <w:name w:val="Body Text Indent"/>
    <w:basedOn w:val="1"/>
    <w:unhideWhenUsed/>
    <w:qFormat/>
    <w:uiPriority w:val="99"/>
    <w:pPr>
      <w:spacing w:after="120"/>
      <w:ind w:left="420" w:leftChars="200"/>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Emphasis"/>
    <w:basedOn w:val="9"/>
    <w:qFormat/>
    <w:uiPriority w:val="20"/>
    <w:rPr>
      <w:i/>
      <w:iCs/>
    </w:rPr>
  </w:style>
  <w:style w:type="character" w:styleId="11">
    <w:name w:val="Hyperlink"/>
    <w:basedOn w:val="9"/>
    <w:unhideWhenUsed/>
    <w:qFormat/>
    <w:uiPriority w:val="99"/>
    <w:rPr>
      <w:color w:val="0000FF"/>
      <w:u w:val="single"/>
    </w:rPr>
  </w:style>
  <w:style w:type="character" w:customStyle="1" w:styleId="12">
    <w:name w:val="标题 3 Char"/>
    <w:basedOn w:val="9"/>
    <w:link w:val="4"/>
    <w:qFormat/>
    <w:uiPriority w:val="9"/>
    <w:rPr>
      <w:rFonts w:ascii="宋体" w:hAnsi="宋体" w:eastAsia="宋体" w:cs="宋体"/>
      <w:b/>
      <w:bCs/>
      <w:kern w:val="0"/>
      <w:sz w:val="27"/>
      <w:szCs w:val="27"/>
    </w:rPr>
  </w:style>
  <w:style w:type="character" w:customStyle="1" w:styleId="13">
    <w:name w:val="页眉 Char"/>
    <w:basedOn w:val="9"/>
    <w:link w:val="6"/>
    <w:semiHidden/>
    <w:qFormat/>
    <w:uiPriority w:val="99"/>
    <w:rPr>
      <w:sz w:val="18"/>
      <w:szCs w:val="18"/>
    </w:rPr>
  </w:style>
  <w:style w:type="character" w:customStyle="1" w:styleId="14">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251</Words>
  <Characters>1432</Characters>
  <Lines>11</Lines>
  <Paragraphs>3</Paragraphs>
  <TotalTime>21</TotalTime>
  <ScaleCrop>false</ScaleCrop>
  <LinksUpToDate>false</LinksUpToDate>
  <CharactersWithSpaces>1680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2021-07-27T14:46:00Z</dcterms:created>
  <dc:creator>lenovo</dc:creator>
  <cp:lastModifiedBy>张立刚</cp:lastModifiedBy>
  <dcterms:modified xsi:type="dcterms:W3CDTF">2021-12-09T10:53:09Z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228B38AF44664287886EC0C9C3506864</vt:lpwstr>
  </property>
</Properties>
</file>