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59" w:rsidRDefault="001E6A59" w:rsidP="006B2816">
      <w:pPr>
        <w:spacing w:line="560" w:lineRule="exact"/>
        <w:jc w:val="center"/>
        <w:textAlignment w:val="baseline"/>
        <w:rPr>
          <w:rFonts w:ascii="黑体" w:eastAsia="黑体" w:hAnsi="黑体" w:cs="STZhongsong"/>
          <w:sz w:val="44"/>
          <w:szCs w:val="44"/>
        </w:rPr>
      </w:pPr>
    </w:p>
    <w:p w:rsidR="00431134" w:rsidRPr="006B2816" w:rsidRDefault="00FB2DEC" w:rsidP="006B2816">
      <w:pPr>
        <w:spacing w:line="560" w:lineRule="exact"/>
        <w:jc w:val="center"/>
        <w:textAlignment w:val="baseline"/>
        <w:rPr>
          <w:rFonts w:ascii="黑体" w:eastAsia="黑体" w:hAnsi="黑体" w:cs="STZhongsong"/>
          <w:sz w:val="44"/>
          <w:szCs w:val="44"/>
        </w:rPr>
      </w:pPr>
      <w:r w:rsidRPr="006B2816">
        <w:rPr>
          <w:rFonts w:ascii="黑体" w:eastAsia="黑体" w:hAnsi="黑体" w:cs="STZhongsong" w:hint="eastAsia"/>
          <w:sz w:val="44"/>
          <w:szCs w:val="44"/>
        </w:rPr>
        <w:t>倡议书</w:t>
      </w:r>
    </w:p>
    <w:p w:rsidR="00431134" w:rsidRPr="006B2816" w:rsidRDefault="00431134" w:rsidP="006B2816">
      <w:pPr>
        <w:spacing w:line="560" w:lineRule="exact"/>
        <w:jc w:val="center"/>
        <w:textAlignment w:val="baseline"/>
        <w:rPr>
          <w:rFonts w:ascii="仿宋" w:eastAsia="仿宋" w:hAnsi="仿宋" w:cs="STZhongsong"/>
          <w:sz w:val="32"/>
          <w:szCs w:val="32"/>
        </w:rPr>
      </w:pPr>
    </w:p>
    <w:p w:rsidR="00431134" w:rsidRPr="006B2816" w:rsidRDefault="00FB2DEC" w:rsidP="006B2816">
      <w:pPr>
        <w:widowControl/>
        <w:spacing w:line="560" w:lineRule="exact"/>
        <w:textAlignment w:val="baseline"/>
        <w:rPr>
          <w:rFonts w:ascii="仿宋" w:eastAsia="仿宋" w:hAnsi="仿宋" w:cs="Times New Roman"/>
          <w:sz w:val="32"/>
          <w:szCs w:val="32"/>
        </w:rPr>
      </w:pPr>
      <w:r w:rsidRPr="006B2816">
        <w:rPr>
          <w:rFonts w:ascii="仿宋" w:eastAsia="仿宋" w:hAnsi="仿宋" w:cs="Times New Roman"/>
          <w:sz w:val="32"/>
          <w:szCs w:val="32"/>
        </w:rPr>
        <w:t>尊敬的各位领导、同志们、</w:t>
      </w:r>
      <w:r w:rsidR="00EB38F9" w:rsidRPr="006B2816">
        <w:rPr>
          <w:rFonts w:ascii="仿宋" w:eastAsia="仿宋" w:hAnsi="仿宋" w:cs="Times New Roman" w:hint="eastAsia"/>
          <w:sz w:val="32"/>
          <w:szCs w:val="32"/>
        </w:rPr>
        <w:t>工友们：</w:t>
      </w:r>
    </w:p>
    <w:p w:rsidR="00431134" w:rsidRPr="006B2816" w:rsidRDefault="00FB2DEC" w:rsidP="006B2816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6B2816">
        <w:rPr>
          <w:rFonts w:ascii="仿宋" w:eastAsia="仿宋" w:hAnsi="仿宋" w:cs="Times New Roman"/>
          <w:sz w:val="32"/>
          <w:szCs w:val="32"/>
        </w:rPr>
        <w:t>大家好</w:t>
      </w:r>
      <w:r w:rsidRPr="006B2816">
        <w:rPr>
          <w:rFonts w:ascii="仿宋" w:eastAsia="仿宋" w:hAnsi="仿宋" w:cs="Times New Roman" w:hint="eastAsia"/>
          <w:sz w:val="32"/>
          <w:szCs w:val="32"/>
        </w:rPr>
        <w:t>！</w:t>
      </w:r>
      <w:r w:rsidR="002B17FB" w:rsidRPr="006B2816">
        <w:rPr>
          <w:rFonts w:ascii="仿宋" w:eastAsia="仿宋" w:hAnsi="仿宋" w:cs="Times New Roman" w:hint="eastAsia"/>
          <w:sz w:val="32"/>
          <w:szCs w:val="32"/>
        </w:rPr>
        <w:t>当前，人类社会正在进入以数字化生产力为主要标志的全新历史阶段。</w:t>
      </w:r>
      <w:r w:rsidR="002356D4" w:rsidRPr="006B2816">
        <w:rPr>
          <w:rFonts w:ascii="仿宋" w:eastAsia="仿宋" w:hAnsi="仿宋" w:cs="Times New Roman" w:hint="eastAsia"/>
          <w:sz w:val="32"/>
          <w:szCs w:val="32"/>
        </w:rPr>
        <w:t>举办</w:t>
      </w:r>
      <w:r w:rsidRPr="006B2816">
        <w:rPr>
          <w:rFonts w:ascii="仿宋" w:eastAsia="仿宋" w:hAnsi="仿宋" w:cs="Times New Roman" w:hint="eastAsia"/>
          <w:sz w:val="32"/>
          <w:szCs w:val="32"/>
        </w:rPr>
        <w:t>“首届国家级新区经开区高新区</w:t>
      </w:r>
      <w:r w:rsidR="005B175F" w:rsidRPr="006B2816">
        <w:rPr>
          <w:rFonts w:ascii="仿宋" w:eastAsia="仿宋" w:hAnsi="仿宋" w:cs="Times New Roman" w:hint="eastAsia"/>
          <w:sz w:val="32"/>
          <w:szCs w:val="32"/>
        </w:rPr>
        <w:t>职工通用数字技能培训大赛</w:t>
      </w:r>
      <w:r w:rsidRPr="006B2816">
        <w:rPr>
          <w:rFonts w:ascii="仿宋" w:eastAsia="仿宋" w:hAnsi="仿宋" w:cs="Times New Roman" w:hint="eastAsia"/>
          <w:sz w:val="32"/>
          <w:szCs w:val="32"/>
        </w:rPr>
        <w:t>”</w:t>
      </w:r>
      <w:r w:rsidR="002356D4">
        <w:rPr>
          <w:rFonts w:ascii="仿宋" w:eastAsia="仿宋" w:hAnsi="仿宋" w:cs="Times New Roman" w:hint="eastAsia"/>
          <w:sz w:val="32"/>
          <w:szCs w:val="32"/>
        </w:rPr>
        <w:t>恰逢其时</w:t>
      </w:r>
      <w:r w:rsidRPr="006B2816">
        <w:rPr>
          <w:rFonts w:ascii="仿宋" w:eastAsia="仿宋" w:hAnsi="仿宋" w:cs="Times New Roman" w:hint="eastAsia"/>
          <w:sz w:val="32"/>
          <w:szCs w:val="32"/>
        </w:rPr>
        <w:t>，我们盼望已久，跃跃欲试。</w:t>
      </w:r>
      <w:r w:rsidR="002356D4">
        <w:rPr>
          <w:rFonts w:ascii="仿宋" w:eastAsia="仿宋" w:hAnsi="仿宋" w:cs="Times New Roman" w:hint="eastAsia"/>
          <w:sz w:val="32"/>
          <w:szCs w:val="32"/>
        </w:rPr>
        <w:t>在此，我</w:t>
      </w:r>
      <w:r w:rsidRPr="006B2816">
        <w:rPr>
          <w:rFonts w:ascii="仿宋" w:eastAsia="仿宋" w:hAnsi="仿宋" w:cs="Times New Roman" w:hint="eastAsia"/>
          <w:sz w:val="32"/>
          <w:szCs w:val="32"/>
        </w:rPr>
        <w:t>向广大</w:t>
      </w:r>
      <w:r w:rsidR="005B175F" w:rsidRPr="006B2816">
        <w:rPr>
          <w:rFonts w:ascii="仿宋" w:eastAsia="仿宋" w:hAnsi="仿宋" w:cs="Times New Roman" w:hint="eastAsia"/>
          <w:sz w:val="32"/>
          <w:szCs w:val="32"/>
        </w:rPr>
        <w:t>工友们</w:t>
      </w:r>
      <w:r w:rsidRPr="006B2816">
        <w:rPr>
          <w:rFonts w:ascii="仿宋" w:eastAsia="仿宋" w:hAnsi="仿宋" w:cs="Times New Roman" w:hint="eastAsia"/>
          <w:sz w:val="32"/>
          <w:szCs w:val="32"/>
        </w:rPr>
        <w:t>发出</w:t>
      </w:r>
      <w:r w:rsidR="00C2407B" w:rsidRPr="006B2816">
        <w:rPr>
          <w:rFonts w:ascii="仿宋" w:eastAsia="仿宋" w:hAnsi="仿宋" w:cs="Times New Roman" w:hint="eastAsia"/>
          <w:sz w:val="32"/>
          <w:szCs w:val="32"/>
        </w:rPr>
        <w:t>如下</w:t>
      </w:r>
      <w:r w:rsidRPr="006B2816">
        <w:rPr>
          <w:rFonts w:ascii="仿宋" w:eastAsia="仿宋" w:hAnsi="仿宋" w:cs="Times New Roman" w:hint="eastAsia"/>
          <w:sz w:val="32"/>
          <w:szCs w:val="32"/>
        </w:rPr>
        <w:t>倡议：</w:t>
      </w:r>
    </w:p>
    <w:p w:rsidR="00511391" w:rsidRPr="00915241" w:rsidRDefault="00FB2DEC" w:rsidP="006B2816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4A14C3">
        <w:rPr>
          <w:rFonts w:ascii="KaiTi" w:eastAsia="KaiTi" w:hAnsi="KaiTi" w:cs="Times New Roman" w:hint="eastAsia"/>
          <w:sz w:val="32"/>
          <w:szCs w:val="32"/>
        </w:rPr>
        <w:t>1.</w:t>
      </w:r>
      <w:r w:rsidR="00B519A0" w:rsidRPr="004A14C3">
        <w:rPr>
          <w:rFonts w:ascii="KaiTi" w:eastAsia="KaiTi" w:hAnsi="KaiTi" w:cs="Times New Roman" w:hint="eastAsia"/>
          <w:sz w:val="32"/>
          <w:szCs w:val="32"/>
        </w:rPr>
        <w:t>顺应</w:t>
      </w:r>
      <w:r w:rsidR="009C0279" w:rsidRPr="004A14C3">
        <w:rPr>
          <w:rFonts w:ascii="KaiTi" w:eastAsia="KaiTi" w:hAnsi="KaiTi" w:cs="Times New Roman" w:hint="eastAsia"/>
          <w:sz w:val="32"/>
          <w:szCs w:val="32"/>
        </w:rPr>
        <w:t>大势</w:t>
      </w:r>
      <w:r w:rsidR="00886593" w:rsidRPr="004A14C3">
        <w:rPr>
          <w:rFonts w:ascii="KaiTi" w:eastAsia="KaiTi" w:hAnsi="KaiTi" w:cs="Times New Roman" w:hint="eastAsia"/>
          <w:sz w:val="32"/>
          <w:szCs w:val="32"/>
        </w:rPr>
        <w:t>，把握机遇</w:t>
      </w:r>
      <w:r w:rsidR="009C0279" w:rsidRPr="004A14C3">
        <w:rPr>
          <w:rFonts w:ascii="KaiTi" w:eastAsia="KaiTi" w:hAnsi="KaiTi" w:cs="Times New Roman" w:hint="eastAsia"/>
          <w:sz w:val="32"/>
          <w:szCs w:val="32"/>
        </w:rPr>
        <w:t>。</w:t>
      </w:r>
      <w:r w:rsidR="00F3596D" w:rsidRPr="006B2816">
        <w:rPr>
          <w:rFonts w:ascii="仿宋" w:eastAsia="仿宋" w:hAnsi="仿宋" w:cs="Times New Roman" w:hint="eastAsia"/>
          <w:sz w:val="32"/>
          <w:szCs w:val="32"/>
        </w:rPr>
        <w:t>我国已进入数字化时代，数字经济蓬勃发展，数字技术快速迭代，对数字技能提出了新的更高要求。</w:t>
      </w:r>
      <w:r w:rsidR="00511391" w:rsidRPr="00915241">
        <w:rPr>
          <w:rFonts w:ascii="仿宋" w:eastAsia="仿宋" w:hAnsi="仿宋" w:cs="Times New Roman" w:hint="eastAsia"/>
          <w:sz w:val="32"/>
          <w:szCs w:val="32"/>
        </w:rPr>
        <w:t>当前，</w:t>
      </w:r>
      <w:r w:rsidR="00511391" w:rsidRPr="006666A7">
        <w:rPr>
          <w:rFonts w:ascii="仿宋" w:eastAsia="仿宋" w:hAnsi="仿宋" w:cs="Times New Roman"/>
          <w:sz w:val="32"/>
          <w:szCs w:val="32"/>
        </w:rPr>
        <w:t>数字化职业人才供给速度远远跟不上市场需求，传统产业数字技能人才短缺与普通技术工人过剩并存</w:t>
      </w:r>
      <w:r w:rsidR="00511391" w:rsidRPr="00915241">
        <w:rPr>
          <w:rFonts w:ascii="仿宋" w:eastAsia="仿宋" w:hAnsi="仿宋" w:cs="Times New Roman" w:hint="eastAsia"/>
          <w:sz w:val="32"/>
          <w:szCs w:val="32"/>
        </w:rPr>
        <w:t>，</w:t>
      </w:r>
      <w:r w:rsidR="00776FC1" w:rsidRPr="00915241">
        <w:rPr>
          <w:rFonts w:ascii="仿宋" w:eastAsia="仿宋" w:hAnsi="仿宋" w:cs="Times New Roman" w:hint="eastAsia"/>
          <w:sz w:val="32"/>
          <w:szCs w:val="32"/>
        </w:rPr>
        <w:t>后疫情时代</w:t>
      </w:r>
      <w:r w:rsidR="00776FC1">
        <w:rPr>
          <w:rFonts w:ascii="仿宋" w:eastAsia="仿宋" w:hAnsi="仿宋" w:cs="Times New Roman" w:hint="eastAsia"/>
          <w:sz w:val="32"/>
          <w:szCs w:val="32"/>
        </w:rPr>
        <w:t>，</w:t>
      </w:r>
      <w:r w:rsidR="00C97C52" w:rsidRPr="00915241">
        <w:rPr>
          <w:rFonts w:ascii="仿宋" w:eastAsia="仿宋" w:hAnsi="仿宋" w:cs="Times New Roman" w:hint="eastAsia"/>
          <w:sz w:val="32"/>
          <w:szCs w:val="32"/>
        </w:rPr>
        <w:t>我们</w:t>
      </w:r>
      <w:r w:rsidR="00776FC1">
        <w:rPr>
          <w:rFonts w:ascii="仿宋" w:eastAsia="仿宋" w:hAnsi="仿宋" w:cs="Times New Roman" w:hint="eastAsia"/>
          <w:sz w:val="32"/>
          <w:szCs w:val="32"/>
        </w:rPr>
        <w:t>更</w:t>
      </w:r>
      <w:r w:rsidR="00C97C52" w:rsidRPr="00915241">
        <w:rPr>
          <w:rFonts w:ascii="仿宋" w:eastAsia="仿宋" w:hAnsi="仿宋" w:cs="Times New Roman" w:hint="eastAsia"/>
          <w:sz w:val="32"/>
          <w:szCs w:val="32"/>
        </w:rPr>
        <w:t>要有主动顺应大势的清醒和自觉，</w:t>
      </w:r>
      <w:r w:rsidR="00511391" w:rsidRPr="00915241">
        <w:rPr>
          <w:rFonts w:ascii="仿宋" w:eastAsia="仿宋" w:hAnsi="仿宋" w:cs="Times New Roman" w:hint="eastAsia"/>
          <w:sz w:val="32"/>
          <w:szCs w:val="32"/>
        </w:rPr>
        <w:t>充分认识到</w:t>
      </w:r>
      <w:r w:rsidR="00347E4B" w:rsidRPr="00915241">
        <w:rPr>
          <w:rFonts w:ascii="仿宋" w:eastAsia="仿宋" w:hAnsi="仿宋" w:cs="Times New Roman" w:hint="eastAsia"/>
          <w:sz w:val="32"/>
          <w:szCs w:val="32"/>
        </w:rPr>
        <w:t>数字技能是就业与创业的大趋势，</w:t>
      </w:r>
      <w:r w:rsidR="000F2F2B" w:rsidRPr="00915241">
        <w:rPr>
          <w:rFonts w:ascii="仿宋" w:eastAsia="仿宋" w:hAnsi="仿宋" w:cs="Times New Roman"/>
          <w:sz w:val="32"/>
          <w:szCs w:val="32"/>
        </w:rPr>
        <w:t>紧紧抓住数字技术变革机遇，抢占新一轮发展制高点，</w:t>
      </w:r>
      <w:r w:rsidR="00511391" w:rsidRPr="00915241">
        <w:rPr>
          <w:rFonts w:ascii="仿宋" w:eastAsia="仿宋" w:hAnsi="仿宋" w:cs="Times New Roman" w:hint="eastAsia"/>
          <w:sz w:val="32"/>
          <w:szCs w:val="32"/>
        </w:rPr>
        <w:t>才能</w:t>
      </w:r>
      <w:r w:rsidR="00511391" w:rsidRPr="008D3D1E">
        <w:rPr>
          <w:rFonts w:ascii="仿宋" w:eastAsia="仿宋" w:hAnsi="仿宋" w:cs="Times New Roman" w:hint="eastAsia"/>
          <w:sz w:val="32"/>
          <w:szCs w:val="32"/>
        </w:rPr>
        <w:t>在激烈竞争中站得更稳、走得更远。</w:t>
      </w:r>
    </w:p>
    <w:p w:rsidR="00512C0A" w:rsidRPr="006B2816" w:rsidRDefault="00FB2DEC" w:rsidP="006B2816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4A14C3">
        <w:rPr>
          <w:rFonts w:ascii="KaiTi" w:eastAsia="KaiTi" w:hAnsi="KaiTi" w:cs="Times New Roman" w:hint="eastAsia"/>
          <w:sz w:val="32"/>
          <w:szCs w:val="32"/>
        </w:rPr>
        <w:t>2.</w:t>
      </w:r>
      <w:r w:rsidR="005A4A73" w:rsidRPr="004A14C3">
        <w:rPr>
          <w:rFonts w:ascii="KaiTi" w:eastAsia="KaiTi" w:hAnsi="KaiTi" w:cs="Times New Roman" w:hint="eastAsia"/>
          <w:sz w:val="32"/>
          <w:szCs w:val="32"/>
        </w:rPr>
        <w:t>立足平台</w:t>
      </w:r>
      <w:r w:rsidRPr="004A14C3">
        <w:rPr>
          <w:rFonts w:ascii="KaiTi" w:eastAsia="KaiTi" w:hAnsi="KaiTi" w:cs="Times New Roman" w:hint="eastAsia"/>
          <w:sz w:val="32"/>
          <w:szCs w:val="32"/>
        </w:rPr>
        <w:t>，</w:t>
      </w:r>
      <w:r w:rsidR="00886593" w:rsidRPr="004A14C3">
        <w:rPr>
          <w:rFonts w:ascii="KaiTi" w:eastAsia="KaiTi" w:hAnsi="KaiTi" w:cs="Times New Roman" w:hint="eastAsia"/>
          <w:sz w:val="32"/>
          <w:szCs w:val="32"/>
        </w:rPr>
        <w:t>勤学苦练</w:t>
      </w:r>
      <w:r w:rsidR="005A4A73" w:rsidRPr="004A14C3">
        <w:rPr>
          <w:rFonts w:ascii="KaiTi" w:eastAsia="KaiTi" w:hAnsi="KaiTi" w:cs="Times New Roman" w:hint="eastAsia"/>
          <w:sz w:val="32"/>
          <w:szCs w:val="32"/>
        </w:rPr>
        <w:t>。</w:t>
      </w:r>
      <w:r w:rsidR="00527124" w:rsidRPr="006B2816">
        <w:rPr>
          <w:rFonts w:ascii="仿宋" w:eastAsia="仿宋" w:hAnsi="仿宋" w:cs="Times New Roman" w:hint="eastAsia"/>
          <w:sz w:val="32"/>
          <w:szCs w:val="32"/>
        </w:rPr>
        <w:t>中国开发区协会、全国新区开发区工会工作论坛理事会</w:t>
      </w:r>
      <w:r w:rsidR="009928AE" w:rsidRPr="006B2816">
        <w:rPr>
          <w:rFonts w:ascii="仿宋" w:eastAsia="仿宋" w:hAnsi="仿宋" w:cs="Times New Roman" w:hint="eastAsia"/>
          <w:sz w:val="32"/>
          <w:szCs w:val="32"/>
        </w:rPr>
        <w:t>敏锐把握时代脉搏，</w:t>
      </w:r>
      <w:r w:rsidR="000E0E0F" w:rsidRPr="006B2816">
        <w:rPr>
          <w:rFonts w:ascii="仿宋" w:eastAsia="仿宋" w:hAnsi="仿宋" w:cs="Times New Roman" w:hint="eastAsia"/>
          <w:sz w:val="32"/>
          <w:szCs w:val="32"/>
        </w:rPr>
        <w:t>准确认识发展大势，</w:t>
      </w:r>
      <w:r w:rsidR="00FF43D6" w:rsidRPr="006B2816">
        <w:rPr>
          <w:rFonts w:ascii="仿宋" w:eastAsia="仿宋" w:hAnsi="仿宋" w:cs="Times New Roman" w:hint="eastAsia"/>
          <w:sz w:val="32"/>
          <w:szCs w:val="32"/>
        </w:rPr>
        <w:t>及时打造了</w:t>
      </w:r>
      <w:r w:rsidR="00C139CD" w:rsidRPr="006B2816">
        <w:rPr>
          <w:rFonts w:ascii="仿宋" w:eastAsia="仿宋" w:hAnsi="仿宋" w:cs="Times New Roman" w:hint="eastAsia"/>
          <w:sz w:val="32"/>
          <w:szCs w:val="32"/>
        </w:rPr>
        <w:t>通用数字技能培训大赛这一平台，</w:t>
      </w:r>
      <w:r w:rsidR="00077C17" w:rsidRPr="006B2816">
        <w:rPr>
          <w:rFonts w:ascii="仿宋" w:eastAsia="仿宋" w:hAnsi="仿宋" w:cs="Times New Roman" w:hint="eastAsia"/>
          <w:sz w:val="32"/>
          <w:szCs w:val="32"/>
        </w:rPr>
        <w:t>组织专业师资力量，</w:t>
      </w:r>
      <w:r w:rsidR="009928AE" w:rsidRPr="006B2816">
        <w:rPr>
          <w:rFonts w:ascii="仿宋" w:eastAsia="仿宋" w:hAnsi="仿宋" w:cs="Times New Roman" w:hint="eastAsia"/>
          <w:sz w:val="32"/>
          <w:szCs w:val="32"/>
        </w:rPr>
        <w:t>精心</w:t>
      </w:r>
      <w:r w:rsidR="00077C17" w:rsidRPr="006B2816">
        <w:rPr>
          <w:rFonts w:ascii="仿宋" w:eastAsia="仿宋" w:hAnsi="仿宋" w:cs="Times New Roman" w:hint="eastAsia"/>
          <w:sz w:val="32"/>
          <w:szCs w:val="32"/>
        </w:rPr>
        <w:t>设置课程体系，并以视频、直播、闯关等形式建立反馈和激励机制，为我们提供了学习练兵的云上阵地。我们一定要</w:t>
      </w:r>
      <w:r w:rsidR="00AC27A8" w:rsidRPr="006B2816">
        <w:rPr>
          <w:rFonts w:ascii="仿宋" w:eastAsia="仿宋" w:hAnsi="仿宋" w:cs="Times New Roman" w:hint="eastAsia"/>
          <w:sz w:val="32"/>
          <w:szCs w:val="32"/>
        </w:rPr>
        <w:t>珍惜机会</w:t>
      </w:r>
      <w:r w:rsidR="00AC27A8">
        <w:rPr>
          <w:rFonts w:ascii="仿宋" w:eastAsia="仿宋" w:hAnsi="仿宋" w:cs="Times New Roman" w:hint="eastAsia"/>
          <w:sz w:val="32"/>
          <w:szCs w:val="32"/>
        </w:rPr>
        <w:t>、</w:t>
      </w:r>
      <w:r w:rsidR="00CD2345" w:rsidRPr="006B2816">
        <w:rPr>
          <w:rFonts w:ascii="仿宋" w:eastAsia="仿宋" w:hAnsi="仿宋" w:cs="Times New Roman" w:hint="eastAsia"/>
          <w:sz w:val="32"/>
          <w:szCs w:val="32"/>
        </w:rPr>
        <w:t>主动学习</w:t>
      </w:r>
      <w:r w:rsidR="00AC27A8">
        <w:rPr>
          <w:rFonts w:ascii="仿宋" w:eastAsia="仿宋" w:hAnsi="仿宋" w:cs="Times New Roman" w:hint="eastAsia"/>
          <w:sz w:val="32"/>
          <w:szCs w:val="32"/>
        </w:rPr>
        <w:t>，积极参与、</w:t>
      </w:r>
      <w:r w:rsidR="00077C17" w:rsidRPr="006B2816">
        <w:rPr>
          <w:rFonts w:ascii="仿宋" w:eastAsia="仿宋" w:hAnsi="仿宋" w:cs="Times New Roman" w:hint="eastAsia"/>
          <w:sz w:val="32"/>
          <w:szCs w:val="32"/>
        </w:rPr>
        <w:t>勤学苦练，</w:t>
      </w:r>
      <w:r w:rsidR="00C42A14" w:rsidRPr="006B2816">
        <w:rPr>
          <w:rFonts w:ascii="仿宋" w:eastAsia="仿宋" w:hAnsi="仿宋" w:cs="Times New Roman" w:hint="eastAsia"/>
          <w:sz w:val="32"/>
          <w:szCs w:val="32"/>
        </w:rPr>
        <w:t>以此次大赛为契机，</w:t>
      </w:r>
      <w:r w:rsidR="00512C0A" w:rsidRPr="006B2816">
        <w:rPr>
          <w:rFonts w:ascii="仿宋" w:eastAsia="仿宋" w:hAnsi="仿宋" w:cs="Times New Roman" w:hint="eastAsia"/>
          <w:sz w:val="32"/>
          <w:szCs w:val="32"/>
        </w:rPr>
        <w:t>提高数字资源收集和鉴别能力、数字知识利用和交流能力、数字内容创造和输出能力、数字安全维护能力等一体多元的数字技能</w:t>
      </w:r>
      <w:r w:rsidR="007B4CD4" w:rsidRPr="006B2816">
        <w:rPr>
          <w:rFonts w:ascii="仿宋" w:eastAsia="仿宋" w:hAnsi="仿宋" w:cs="Times New Roman" w:hint="eastAsia"/>
          <w:sz w:val="32"/>
          <w:szCs w:val="32"/>
        </w:rPr>
        <w:t>，</w:t>
      </w:r>
      <w:r w:rsidR="006A0446">
        <w:rPr>
          <w:rFonts w:ascii="仿宋" w:eastAsia="仿宋" w:hAnsi="仿宋" w:cs="Times New Roman" w:hint="eastAsia"/>
          <w:sz w:val="32"/>
          <w:szCs w:val="32"/>
        </w:rPr>
        <w:t>使自己</w:t>
      </w:r>
      <w:r w:rsidR="007B4CD4" w:rsidRPr="006B2816">
        <w:rPr>
          <w:rFonts w:ascii="仿宋" w:eastAsia="仿宋" w:hAnsi="仿宋" w:cs="Times New Roman" w:hint="eastAsia"/>
          <w:sz w:val="32"/>
          <w:szCs w:val="32"/>
        </w:rPr>
        <w:t>拥有新的职业技能，打造复合型人才竞争实力。</w:t>
      </w:r>
    </w:p>
    <w:p w:rsidR="002314C1" w:rsidRPr="00B6734C" w:rsidRDefault="00FB2DEC" w:rsidP="004A14C3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4A14C3">
        <w:rPr>
          <w:rFonts w:ascii="KaiTi" w:eastAsia="KaiTi" w:hAnsi="KaiTi" w:cs="Times New Roman" w:hint="eastAsia"/>
          <w:sz w:val="32"/>
          <w:szCs w:val="32"/>
        </w:rPr>
        <w:t>3.</w:t>
      </w:r>
      <w:r w:rsidR="00274F9C" w:rsidRPr="004A14C3">
        <w:rPr>
          <w:rFonts w:ascii="KaiTi" w:eastAsia="KaiTi" w:hAnsi="KaiTi" w:cs="Times New Roman" w:hint="eastAsia"/>
          <w:sz w:val="32"/>
          <w:szCs w:val="32"/>
        </w:rPr>
        <w:t>拥抱科技</w:t>
      </w:r>
      <w:r w:rsidR="00DA293E" w:rsidRPr="004A14C3">
        <w:rPr>
          <w:rFonts w:ascii="KaiTi" w:eastAsia="KaiTi" w:hAnsi="KaiTi" w:cs="Times New Roman" w:hint="eastAsia"/>
          <w:sz w:val="32"/>
          <w:szCs w:val="32"/>
        </w:rPr>
        <w:t>，</w:t>
      </w:r>
      <w:r w:rsidR="00274F9C" w:rsidRPr="004A14C3">
        <w:rPr>
          <w:rFonts w:ascii="KaiTi" w:eastAsia="KaiTi" w:hAnsi="KaiTi" w:cs="Times New Roman" w:hint="eastAsia"/>
          <w:sz w:val="32"/>
          <w:szCs w:val="32"/>
        </w:rPr>
        <w:t>追求卓越</w:t>
      </w:r>
      <w:r w:rsidR="00DA293E" w:rsidRPr="004A14C3">
        <w:rPr>
          <w:rFonts w:ascii="KaiTi" w:eastAsia="KaiTi" w:hAnsi="KaiTi" w:cs="Times New Roman" w:hint="eastAsia"/>
          <w:sz w:val="32"/>
          <w:szCs w:val="32"/>
        </w:rPr>
        <w:t>。</w:t>
      </w:r>
      <w:r w:rsidR="007F7E3B" w:rsidRPr="00B6734C">
        <w:rPr>
          <w:rFonts w:ascii="仿宋" w:eastAsia="仿宋" w:hAnsi="仿宋" w:cs="Arial"/>
          <w:color w:val="222222"/>
          <w:kern w:val="0"/>
          <w:sz w:val="32"/>
          <w:szCs w:val="32"/>
        </w:rPr>
        <w:t>俗话说，“没有金刚钻，揽不了瓷器</w:t>
      </w:r>
      <w:r w:rsidR="007F7E3B" w:rsidRPr="00B6734C">
        <w:rPr>
          <w:rFonts w:ascii="仿宋" w:eastAsia="仿宋" w:hAnsi="仿宋" w:cs="Times New Roman"/>
          <w:sz w:val="32"/>
          <w:szCs w:val="32"/>
        </w:rPr>
        <w:lastRenderedPageBreak/>
        <w:t>活”。</w:t>
      </w:r>
      <w:r w:rsidR="002314C1" w:rsidRPr="004A14C3">
        <w:rPr>
          <w:rFonts w:ascii="仿宋" w:eastAsia="仿宋" w:hAnsi="仿宋" w:cs="Times New Roman" w:hint="eastAsia"/>
          <w:sz w:val="32"/>
          <w:szCs w:val="32"/>
        </w:rPr>
        <w:t>信息化、科技化、智能化、数字化的趋势不可阻挡，我们要拥抱科技、紧跟形势，</w:t>
      </w:r>
      <w:r w:rsidR="00CD2345" w:rsidRPr="00B6734C">
        <w:rPr>
          <w:rFonts w:ascii="仿宋" w:eastAsia="仿宋" w:hAnsi="仿宋" w:cs="Times New Roman"/>
          <w:sz w:val="32"/>
          <w:szCs w:val="32"/>
        </w:rPr>
        <w:t>开拓视野、升华认知，突破思想认识的天花板</w:t>
      </w:r>
      <w:r w:rsidR="00CD2345" w:rsidRPr="004A14C3">
        <w:rPr>
          <w:rFonts w:ascii="仿宋" w:eastAsia="仿宋" w:hAnsi="仿宋" w:cs="Times New Roman" w:hint="eastAsia"/>
          <w:sz w:val="32"/>
          <w:szCs w:val="32"/>
        </w:rPr>
        <w:t>，</w:t>
      </w:r>
      <w:r w:rsidR="004A14C3" w:rsidRPr="00B6734C">
        <w:rPr>
          <w:rFonts w:ascii="仿宋" w:eastAsia="仿宋" w:hAnsi="仿宋" w:cs="Times New Roman"/>
          <w:sz w:val="32"/>
          <w:szCs w:val="32"/>
        </w:rPr>
        <w:t>更加注重涵养数字思维、数字认知、数字文化，注重理念、方法、手段、机制创新，提升通过数字化解决问题的“软实力”</w:t>
      </w:r>
      <w:r w:rsidR="004A14C3">
        <w:rPr>
          <w:rFonts w:ascii="仿宋" w:eastAsia="仿宋" w:hAnsi="仿宋" w:cs="Times New Roman" w:hint="eastAsia"/>
          <w:sz w:val="32"/>
          <w:szCs w:val="32"/>
        </w:rPr>
        <w:t>，</w:t>
      </w:r>
      <w:r w:rsidR="002314C1" w:rsidRPr="00B6734C">
        <w:rPr>
          <w:rFonts w:ascii="仿宋" w:eastAsia="仿宋" w:hAnsi="仿宋" w:cs="Times New Roman"/>
          <w:sz w:val="32"/>
          <w:szCs w:val="32"/>
        </w:rPr>
        <w:t>洞悉数字科技变革趋势，把握数字技术前沿动态</w:t>
      </w:r>
      <w:r w:rsidR="004A14C3">
        <w:rPr>
          <w:rFonts w:ascii="仿宋" w:eastAsia="仿宋" w:hAnsi="仿宋" w:cs="Times New Roman" w:hint="eastAsia"/>
          <w:sz w:val="32"/>
          <w:szCs w:val="32"/>
        </w:rPr>
        <w:t>，</w:t>
      </w:r>
      <w:r w:rsidR="00CD2345" w:rsidRPr="00B6734C">
        <w:rPr>
          <w:rFonts w:ascii="仿宋" w:eastAsia="仿宋" w:hAnsi="仿宋" w:cs="Times New Roman"/>
          <w:sz w:val="32"/>
          <w:szCs w:val="32"/>
        </w:rPr>
        <w:t>在实践中边干边学边摸索</w:t>
      </w:r>
      <w:r w:rsidR="00CD2345" w:rsidRPr="004A14C3">
        <w:rPr>
          <w:rFonts w:ascii="仿宋" w:eastAsia="仿宋" w:hAnsi="仿宋" w:cs="Times New Roman" w:hint="eastAsia"/>
          <w:sz w:val="32"/>
          <w:szCs w:val="32"/>
        </w:rPr>
        <w:t>，</w:t>
      </w:r>
      <w:r w:rsidR="00CD2345" w:rsidRPr="00B6734C">
        <w:rPr>
          <w:rFonts w:ascii="仿宋" w:eastAsia="仿宋" w:hAnsi="仿宋" w:cs="Times New Roman"/>
          <w:sz w:val="32"/>
          <w:szCs w:val="32"/>
        </w:rPr>
        <w:t>通过创新淬炼本领，以学带干</w:t>
      </w:r>
      <w:r w:rsidR="004A14C3">
        <w:rPr>
          <w:rFonts w:ascii="仿宋" w:eastAsia="仿宋" w:hAnsi="仿宋" w:cs="Times New Roman" w:hint="eastAsia"/>
          <w:sz w:val="32"/>
          <w:szCs w:val="32"/>
        </w:rPr>
        <w:t>，</w:t>
      </w:r>
      <w:r w:rsidR="00CD2345" w:rsidRPr="00B6734C">
        <w:rPr>
          <w:rFonts w:ascii="仿宋" w:eastAsia="仿宋" w:hAnsi="仿宋" w:cs="Times New Roman"/>
          <w:sz w:val="32"/>
          <w:szCs w:val="32"/>
        </w:rPr>
        <w:t>以干带学</w:t>
      </w:r>
      <w:r w:rsidR="004A14C3">
        <w:rPr>
          <w:rFonts w:ascii="仿宋" w:eastAsia="仿宋" w:hAnsi="仿宋" w:cs="Times New Roman" w:hint="eastAsia"/>
          <w:sz w:val="32"/>
          <w:szCs w:val="32"/>
        </w:rPr>
        <w:t>，</w:t>
      </w:r>
      <w:r w:rsidR="00CD2345" w:rsidRPr="00B6734C">
        <w:rPr>
          <w:rFonts w:ascii="仿宋" w:eastAsia="仿宋" w:hAnsi="仿宋" w:cs="Times New Roman"/>
          <w:sz w:val="32"/>
          <w:szCs w:val="32"/>
        </w:rPr>
        <w:t>干学相长。</w:t>
      </w:r>
    </w:p>
    <w:p w:rsidR="00F83AE5" w:rsidRDefault="00DA293E" w:rsidP="004A14C3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4A14C3">
        <w:rPr>
          <w:rFonts w:ascii="KaiTi" w:eastAsia="KaiTi" w:hAnsi="KaiTi" w:cs="Times New Roman" w:hint="eastAsia"/>
          <w:sz w:val="32"/>
          <w:szCs w:val="32"/>
        </w:rPr>
        <w:t>4.</w:t>
      </w:r>
      <w:r w:rsidR="005C0266" w:rsidRPr="004A14C3">
        <w:rPr>
          <w:rFonts w:ascii="KaiTi" w:eastAsia="KaiTi" w:hAnsi="KaiTi" w:cs="Times New Roman" w:hint="eastAsia"/>
          <w:sz w:val="32"/>
          <w:szCs w:val="32"/>
        </w:rPr>
        <w:t>勇立潮头</w:t>
      </w:r>
      <w:r w:rsidRPr="004A14C3">
        <w:rPr>
          <w:rFonts w:ascii="KaiTi" w:eastAsia="KaiTi" w:hAnsi="KaiTi" w:cs="Times New Roman" w:hint="eastAsia"/>
          <w:sz w:val="32"/>
          <w:szCs w:val="32"/>
        </w:rPr>
        <w:t>，共促发展。</w:t>
      </w:r>
      <w:r w:rsidR="004A14C3">
        <w:rPr>
          <w:rFonts w:ascii="仿宋" w:eastAsia="仿宋" w:hAnsi="仿宋" w:cs="Times New Roman" w:hint="eastAsia"/>
          <w:sz w:val="32"/>
          <w:szCs w:val="32"/>
        </w:rPr>
        <w:t>把</w:t>
      </w:r>
      <w:r w:rsidR="00FD7014" w:rsidRPr="0065583B">
        <w:rPr>
          <w:rFonts w:ascii="仿宋" w:eastAsia="仿宋" w:hAnsi="仿宋" w:cs="Times New Roman"/>
          <w:sz w:val="32"/>
          <w:szCs w:val="32"/>
        </w:rPr>
        <w:t>互联网技术与职业技能培训深度融合</w:t>
      </w:r>
      <w:r w:rsidR="00FD7014" w:rsidRPr="004A14C3">
        <w:rPr>
          <w:rFonts w:ascii="仿宋" w:eastAsia="仿宋" w:hAnsi="仿宋" w:cs="Times New Roman" w:hint="eastAsia"/>
          <w:sz w:val="32"/>
          <w:szCs w:val="32"/>
        </w:rPr>
        <w:t>，是</w:t>
      </w:r>
      <w:r w:rsidR="00FD7014" w:rsidRPr="0065583B">
        <w:rPr>
          <w:rFonts w:ascii="仿宋" w:eastAsia="仿宋" w:hAnsi="仿宋" w:cs="Times New Roman"/>
          <w:sz w:val="32"/>
          <w:szCs w:val="32"/>
        </w:rPr>
        <w:t>数字化技能培训</w:t>
      </w:r>
      <w:r w:rsidR="00FD7014" w:rsidRPr="004A14C3">
        <w:rPr>
          <w:rFonts w:ascii="仿宋" w:eastAsia="仿宋" w:hAnsi="仿宋" w:cs="Times New Roman" w:hint="eastAsia"/>
          <w:sz w:val="32"/>
          <w:szCs w:val="32"/>
        </w:rPr>
        <w:t>的</w:t>
      </w:r>
      <w:r w:rsidR="00FD7014" w:rsidRPr="0065583B">
        <w:rPr>
          <w:rFonts w:ascii="仿宋" w:eastAsia="仿宋" w:hAnsi="仿宋" w:cs="Times New Roman"/>
          <w:sz w:val="32"/>
          <w:szCs w:val="32"/>
        </w:rPr>
        <w:t>新模式，</w:t>
      </w:r>
      <w:r w:rsidR="004A14C3">
        <w:rPr>
          <w:rFonts w:ascii="仿宋" w:eastAsia="仿宋" w:hAnsi="仿宋" w:cs="Times New Roman" w:hint="eastAsia"/>
          <w:sz w:val="32"/>
          <w:szCs w:val="32"/>
        </w:rPr>
        <w:t>必将</w:t>
      </w:r>
      <w:r w:rsidR="00FF2EFB" w:rsidRPr="004A14C3">
        <w:rPr>
          <w:rFonts w:ascii="仿宋" w:eastAsia="仿宋" w:hAnsi="仿宋" w:cs="Times New Roman" w:hint="eastAsia"/>
          <w:sz w:val="32"/>
          <w:szCs w:val="32"/>
        </w:rPr>
        <w:t>打造智慧供应链提供技术</w:t>
      </w:r>
      <w:r w:rsidR="00B45651">
        <w:rPr>
          <w:rFonts w:ascii="仿宋" w:eastAsia="仿宋" w:hAnsi="仿宋" w:cs="Times New Roman" w:hint="eastAsia"/>
          <w:sz w:val="32"/>
          <w:szCs w:val="32"/>
        </w:rPr>
        <w:t>支持</w:t>
      </w:r>
      <w:r w:rsidR="00FF2EFB" w:rsidRPr="004A14C3">
        <w:rPr>
          <w:rFonts w:ascii="仿宋" w:eastAsia="仿宋" w:hAnsi="仿宋" w:cs="Times New Roman" w:hint="eastAsia"/>
          <w:sz w:val="32"/>
          <w:szCs w:val="32"/>
        </w:rPr>
        <w:t>。同时，随着数字经济蛋糕的不断做大，必将</w:t>
      </w:r>
      <w:r w:rsidR="00F83AE5" w:rsidRPr="007E0B6D">
        <w:rPr>
          <w:rFonts w:ascii="仿宋" w:eastAsia="仿宋" w:hAnsi="仿宋" w:cs="Times New Roman"/>
          <w:sz w:val="32"/>
          <w:szCs w:val="32"/>
        </w:rPr>
        <w:t>进一步促进数字技术与实体经济的深度融合，加快推动数字产业化，帮助传统产业完成数字化转型</w:t>
      </w:r>
      <w:r w:rsidR="00FF2EFB" w:rsidRPr="004A14C3">
        <w:rPr>
          <w:rFonts w:ascii="仿宋" w:eastAsia="仿宋" w:hAnsi="仿宋" w:cs="Times New Roman" w:hint="eastAsia"/>
          <w:sz w:val="32"/>
          <w:szCs w:val="32"/>
        </w:rPr>
        <w:t>，我们必须增长新本领，推动实现我国经济高质量发展</w:t>
      </w:r>
      <w:r w:rsidR="00F83AE5" w:rsidRPr="007E0B6D">
        <w:rPr>
          <w:rFonts w:ascii="仿宋" w:eastAsia="仿宋" w:hAnsi="仿宋" w:cs="Times New Roman"/>
          <w:sz w:val="32"/>
          <w:szCs w:val="32"/>
        </w:rPr>
        <w:t>。</w:t>
      </w:r>
    </w:p>
    <w:p w:rsidR="001D6C49" w:rsidRPr="007E0B6D" w:rsidRDefault="001D6C49" w:rsidP="004A14C3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工友们，</w:t>
      </w:r>
      <w:r w:rsidRPr="006B2816">
        <w:rPr>
          <w:rFonts w:ascii="仿宋" w:eastAsia="仿宋" w:hAnsi="仿宋" w:cs="Times New Roman" w:hint="eastAsia"/>
          <w:sz w:val="32"/>
          <w:szCs w:val="32"/>
        </w:rPr>
        <w:t>新区经开区高新区</w:t>
      </w:r>
      <w:r>
        <w:rPr>
          <w:rFonts w:ascii="仿宋" w:eastAsia="仿宋" w:hAnsi="仿宋" w:cs="Times New Roman" w:hint="eastAsia"/>
          <w:sz w:val="32"/>
          <w:szCs w:val="32"/>
        </w:rPr>
        <w:t>是我国经济发展的高地，是展示数字技能的最好舞台。</w:t>
      </w:r>
      <w:r w:rsidR="00764B86">
        <w:rPr>
          <w:rFonts w:ascii="仿宋" w:eastAsia="仿宋" w:hAnsi="仿宋" w:cs="Times New Roman" w:hint="eastAsia"/>
          <w:sz w:val="32"/>
          <w:szCs w:val="32"/>
        </w:rPr>
        <w:t>我们已经进入</w:t>
      </w:r>
      <w:r w:rsidR="00371543" w:rsidRPr="00371543">
        <w:rPr>
          <w:rFonts w:ascii="仿宋" w:eastAsia="仿宋" w:hAnsi="仿宋" w:cs="Times New Roman" w:hint="eastAsia"/>
          <w:sz w:val="32"/>
          <w:szCs w:val="32"/>
        </w:rPr>
        <w:t>新时代</w:t>
      </w:r>
      <w:r w:rsidR="00764B86">
        <w:rPr>
          <w:rFonts w:ascii="仿宋" w:eastAsia="仿宋" w:hAnsi="仿宋" w:cs="Times New Roman" w:hint="eastAsia"/>
          <w:sz w:val="32"/>
          <w:szCs w:val="32"/>
        </w:rPr>
        <w:t>，踏上新征程，就要有</w:t>
      </w:r>
      <w:r w:rsidR="00371543" w:rsidRPr="00371543">
        <w:rPr>
          <w:rFonts w:ascii="仿宋" w:eastAsia="仿宋" w:hAnsi="仿宋" w:cs="Times New Roman" w:hint="eastAsia"/>
          <w:sz w:val="32"/>
          <w:szCs w:val="32"/>
        </w:rPr>
        <w:t>新突破</w:t>
      </w:r>
      <w:r w:rsidR="00371543">
        <w:rPr>
          <w:rFonts w:ascii="仿宋" w:eastAsia="仿宋" w:hAnsi="仿宋" w:cs="Times New Roman" w:hint="eastAsia"/>
          <w:sz w:val="32"/>
          <w:szCs w:val="32"/>
        </w:rPr>
        <w:t>、</w:t>
      </w:r>
      <w:r w:rsidR="00371543" w:rsidRPr="00371543">
        <w:rPr>
          <w:rFonts w:ascii="仿宋" w:eastAsia="仿宋" w:hAnsi="仿宋" w:cs="Times New Roman" w:hint="eastAsia"/>
          <w:sz w:val="32"/>
          <w:szCs w:val="32"/>
        </w:rPr>
        <w:t>新作为</w:t>
      </w:r>
      <w:r w:rsidR="00371543">
        <w:rPr>
          <w:rFonts w:ascii="仿宋" w:eastAsia="仿宋" w:hAnsi="仿宋" w:cs="Times New Roman" w:hint="eastAsia"/>
          <w:sz w:val="32"/>
          <w:szCs w:val="32"/>
        </w:rPr>
        <w:t>，</w:t>
      </w:r>
      <w:r w:rsidR="00764B86">
        <w:rPr>
          <w:rFonts w:ascii="仿宋" w:eastAsia="仿宋" w:hAnsi="仿宋" w:cs="Times New Roman" w:hint="eastAsia"/>
          <w:sz w:val="32"/>
          <w:szCs w:val="32"/>
        </w:rPr>
        <w:t>学好用好数字技能正是我们大展身手的好战场！让我们携手并肩、积极参与，共同成长，为</w:t>
      </w:r>
      <w:r w:rsidR="00915241">
        <w:rPr>
          <w:rFonts w:ascii="仿宋" w:eastAsia="仿宋" w:hAnsi="仿宋" w:cs="Times New Roman" w:hint="eastAsia"/>
          <w:sz w:val="32"/>
          <w:szCs w:val="32"/>
        </w:rPr>
        <w:t>促进</w:t>
      </w:r>
      <w:r w:rsidR="00915241" w:rsidRPr="006B2816">
        <w:rPr>
          <w:rFonts w:ascii="仿宋" w:eastAsia="仿宋" w:hAnsi="仿宋" w:cs="Times New Roman" w:hint="eastAsia"/>
          <w:sz w:val="32"/>
          <w:szCs w:val="32"/>
        </w:rPr>
        <w:t>新区经开区高新区经济社会发展</w:t>
      </w:r>
      <w:r w:rsidR="00915241">
        <w:rPr>
          <w:rFonts w:ascii="仿宋" w:eastAsia="仿宋" w:hAnsi="仿宋" w:cs="Times New Roman" w:hint="eastAsia"/>
          <w:sz w:val="32"/>
          <w:szCs w:val="32"/>
        </w:rPr>
        <w:t>贡献智慧力量！</w:t>
      </w:r>
    </w:p>
    <w:sectPr w:rsidR="001D6C49" w:rsidRPr="007E0B6D" w:rsidSect="00431134">
      <w:pgSz w:w="11906" w:h="16838"/>
      <w:pgMar w:top="1440" w:right="1361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0E3" w:rsidRDefault="001710E3" w:rsidP="00210CCB">
      <w:r>
        <w:separator/>
      </w:r>
    </w:p>
  </w:endnote>
  <w:endnote w:type="continuationSeparator" w:id="1">
    <w:p w:rsidR="001710E3" w:rsidRDefault="001710E3" w:rsidP="00210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0E3" w:rsidRDefault="001710E3" w:rsidP="00210CCB">
      <w:r>
        <w:separator/>
      </w:r>
    </w:p>
  </w:footnote>
  <w:footnote w:type="continuationSeparator" w:id="1">
    <w:p w:rsidR="001710E3" w:rsidRDefault="001710E3" w:rsidP="00210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6A7"/>
    <w:rsid w:val="0005102E"/>
    <w:rsid w:val="00052A8F"/>
    <w:rsid w:val="000530B3"/>
    <w:rsid w:val="00076EDC"/>
    <w:rsid w:val="00077C17"/>
    <w:rsid w:val="000A7746"/>
    <w:rsid w:val="000C7DC2"/>
    <w:rsid w:val="000D74C8"/>
    <w:rsid w:val="000E0E0F"/>
    <w:rsid w:val="000F2F2B"/>
    <w:rsid w:val="00142641"/>
    <w:rsid w:val="00151648"/>
    <w:rsid w:val="001710E3"/>
    <w:rsid w:val="001975CF"/>
    <w:rsid w:val="001C2651"/>
    <w:rsid w:val="001C5213"/>
    <w:rsid w:val="001D6C49"/>
    <w:rsid w:val="001E6A59"/>
    <w:rsid w:val="00210CCB"/>
    <w:rsid w:val="0021687F"/>
    <w:rsid w:val="002314C1"/>
    <w:rsid w:val="002356D4"/>
    <w:rsid w:val="00257030"/>
    <w:rsid w:val="00274F9C"/>
    <w:rsid w:val="002A5E41"/>
    <w:rsid w:val="002B17FB"/>
    <w:rsid w:val="002C6AC7"/>
    <w:rsid w:val="002D10BB"/>
    <w:rsid w:val="002D53E8"/>
    <w:rsid w:val="00347E4B"/>
    <w:rsid w:val="003606FD"/>
    <w:rsid w:val="00371543"/>
    <w:rsid w:val="0038264E"/>
    <w:rsid w:val="0039586C"/>
    <w:rsid w:val="003A0EFB"/>
    <w:rsid w:val="003D1338"/>
    <w:rsid w:val="003D3CAB"/>
    <w:rsid w:val="003D7691"/>
    <w:rsid w:val="003E3AB8"/>
    <w:rsid w:val="004219FC"/>
    <w:rsid w:val="00431134"/>
    <w:rsid w:val="004927D5"/>
    <w:rsid w:val="004A14C3"/>
    <w:rsid w:val="004F71BE"/>
    <w:rsid w:val="00502C24"/>
    <w:rsid w:val="00511391"/>
    <w:rsid w:val="00512C0A"/>
    <w:rsid w:val="00527124"/>
    <w:rsid w:val="00546AE2"/>
    <w:rsid w:val="00596E67"/>
    <w:rsid w:val="005A4A73"/>
    <w:rsid w:val="005B175F"/>
    <w:rsid w:val="005B5F3F"/>
    <w:rsid w:val="005C0266"/>
    <w:rsid w:val="005C3087"/>
    <w:rsid w:val="005E7A7C"/>
    <w:rsid w:val="0061498A"/>
    <w:rsid w:val="00615BAB"/>
    <w:rsid w:val="0062168E"/>
    <w:rsid w:val="00641599"/>
    <w:rsid w:val="0065583B"/>
    <w:rsid w:val="006666A7"/>
    <w:rsid w:val="00667510"/>
    <w:rsid w:val="00674C8A"/>
    <w:rsid w:val="00687E0F"/>
    <w:rsid w:val="006A0446"/>
    <w:rsid w:val="006B2816"/>
    <w:rsid w:val="006D231E"/>
    <w:rsid w:val="006D59B7"/>
    <w:rsid w:val="007266FB"/>
    <w:rsid w:val="007422A8"/>
    <w:rsid w:val="00764B86"/>
    <w:rsid w:val="00775A56"/>
    <w:rsid w:val="00776FC1"/>
    <w:rsid w:val="007B3CD6"/>
    <w:rsid w:val="007B4CD4"/>
    <w:rsid w:val="007F7E3B"/>
    <w:rsid w:val="008368E0"/>
    <w:rsid w:val="00847BAE"/>
    <w:rsid w:val="00886593"/>
    <w:rsid w:val="008A42B9"/>
    <w:rsid w:val="008B39FB"/>
    <w:rsid w:val="008B4B2B"/>
    <w:rsid w:val="008D3D1E"/>
    <w:rsid w:val="008F6365"/>
    <w:rsid w:val="0091220E"/>
    <w:rsid w:val="00915241"/>
    <w:rsid w:val="009233CD"/>
    <w:rsid w:val="00925022"/>
    <w:rsid w:val="0097295B"/>
    <w:rsid w:val="009928AE"/>
    <w:rsid w:val="009A06DC"/>
    <w:rsid w:val="009A232D"/>
    <w:rsid w:val="009C0279"/>
    <w:rsid w:val="009F2E38"/>
    <w:rsid w:val="00A3776A"/>
    <w:rsid w:val="00A4548B"/>
    <w:rsid w:val="00A46E5D"/>
    <w:rsid w:val="00A57CC0"/>
    <w:rsid w:val="00AA63FA"/>
    <w:rsid w:val="00AA6F58"/>
    <w:rsid w:val="00AB31D0"/>
    <w:rsid w:val="00AC0132"/>
    <w:rsid w:val="00AC154E"/>
    <w:rsid w:val="00AC27A8"/>
    <w:rsid w:val="00AD4B48"/>
    <w:rsid w:val="00AF17EF"/>
    <w:rsid w:val="00B15715"/>
    <w:rsid w:val="00B17FFD"/>
    <w:rsid w:val="00B310C3"/>
    <w:rsid w:val="00B42F84"/>
    <w:rsid w:val="00B45651"/>
    <w:rsid w:val="00B51734"/>
    <w:rsid w:val="00B519A0"/>
    <w:rsid w:val="00B578AE"/>
    <w:rsid w:val="00B6734C"/>
    <w:rsid w:val="00B94A24"/>
    <w:rsid w:val="00BA6AFC"/>
    <w:rsid w:val="00BE79D0"/>
    <w:rsid w:val="00C139CD"/>
    <w:rsid w:val="00C13FB7"/>
    <w:rsid w:val="00C16E38"/>
    <w:rsid w:val="00C172E4"/>
    <w:rsid w:val="00C2407B"/>
    <w:rsid w:val="00C42A14"/>
    <w:rsid w:val="00C6709D"/>
    <w:rsid w:val="00C82876"/>
    <w:rsid w:val="00C97C52"/>
    <w:rsid w:val="00CA67A6"/>
    <w:rsid w:val="00CC47DB"/>
    <w:rsid w:val="00CC707A"/>
    <w:rsid w:val="00CD2345"/>
    <w:rsid w:val="00D1271E"/>
    <w:rsid w:val="00D564F1"/>
    <w:rsid w:val="00D80E6B"/>
    <w:rsid w:val="00DA293E"/>
    <w:rsid w:val="00DD1099"/>
    <w:rsid w:val="00DD5998"/>
    <w:rsid w:val="00DE2849"/>
    <w:rsid w:val="00E05311"/>
    <w:rsid w:val="00E1022B"/>
    <w:rsid w:val="00E43D4F"/>
    <w:rsid w:val="00E56DA1"/>
    <w:rsid w:val="00E760AC"/>
    <w:rsid w:val="00EB1EFE"/>
    <w:rsid w:val="00EB38F9"/>
    <w:rsid w:val="00EF333B"/>
    <w:rsid w:val="00F00928"/>
    <w:rsid w:val="00F116A7"/>
    <w:rsid w:val="00F33053"/>
    <w:rsid w:val="00F3596D"/>
    <w:rsid w:val="00F700EF"/>
    <w:rsid w:val="00F73ADC"/>
    <w:rsid w:val="00F83AE5"/>
    <w:rsid w:val="00FA1177"/>
    <w:rsid w:val="00FB2DEC"/>
    <w:rsid w:val="00FD17D7"/>
    <w:rsid w:val="00FD5EDC"/>
    <w:rsid w:val="00FD7014"/>
    <w:rsid w:val="00FE0563"/>
    <w:rsid w:val="00FE447E"/>
    <w:rsid w:val="00FF2EFB"/>
    <w:rsid w:val="00FF43D6"/>
    <w:rsid w:val="1FCD7292"/>
    <w:rsid w:val="6E21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3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A67A6"/>
    <w:pPr>
      <w:keepNext/>
      <w:keepLines/>
      <w:spacing w:line="560" w:lineRule="exact"/>
      <w:ind w:firstLineChars="200" w:firstLine="20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1134"/>
    <w:rPr>
      <w:b/>
      <w:bCs/>
    </w:rPr>
  </w:style>
  <w:style w:type="character" w:styleId="a4">
    <w:name w:val="Emphasis"/>
    <w:basedOn w:val="a0"/>
    <w:uiPriority w:val="20"/>
    <w:qFormat/>
    <w:rsid w:val="00431134"/>
    <w:rPr>
      <w:i/>
      <w:iCs/>
    </w:rPr>
  </w:style>
  <w:style w:type="character" w:customStyle="1" w:styleId="abstract">
    <w:name w:val="abstract"/>
    <w:basedOn w:val="a0"/>
    <w:rsid w:val="00431134"/>
  </w:style>
  <w:style w:type="paragraph" w:styleId="a5">
    <w:name w:val="List Paragraph"/>
    <w:basedOn w:val="a"/>
    <w:uiPriority w:val="34"/>
    <w:qFormat/>
    <w:rsid w:val="0043113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21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10CCB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10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10CCB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D10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keyword">
    <w:name w:val="keyword"/>
    <w:basedOn w:val="a0"/>
    <w:rsid w:val="00B6734C"/>
  </w:style>
  <w:style w:type="character" w:styleId="a9">
    <w:name w:val="Hyperlink"/>
    <w:basedOn w:val="a0"/>
    <w:uiPriority w:val="99"/>
    <w:semiHidden/>
    <w:unhideWhenUsed/>
    <w:rsid w:val="00546AE2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CA67A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extalign-justify">
    <w:name w:val="text_align-justify"/>
    <w:basedOn w:val="a"/>
    <w:rsid w:val="00655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154</Words>
  <Characters>882</Characters>
  <Application>Microsoft Office Word</Application>
  <DocSecurity>0</DocSecurity>
  <Lines>7</Lines>
  <Paragraphs>2</Paragraphs>
  <ScaleCrop>false</ScaleCrop>
  <Company>http:/sdwm.org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</dc:creator>
  <cp:lastModifiedBy>zdp</cp:lastModifiedBy>
  <cp:revision>71</cp:revision>
  <cp:lastPrinted>2020-08-18T01:36:00Z</cp:lastPrinted>
  <dcterms:created xsi:type="dcterms:W3CDTF">2021-10-04T01:02:00Z</dcterms:created>
  <dcterms:modified xsi:type="dcterms:W3CDTF">2021-10-12T09:09:00Z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