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left"/>
        <w:rPr>
          <w:rFonts w:ascii="黑体" w:hAnsi="黑体" w:eastAsia="黑体" w:cs="黑体"/>
          <w:szCs w:val="21"/>
        </w:rPr>
      </w:pPr>
    </w:p>
    <w:p>
      <w:pPr>
        <w:jc w:val="left"/>
        <w:rPr>
          <w:rFonts w:hint="eastAsia" w:ascii="黑体" w:hAnsi="黑体" w:eastAsia="黑体" w:cs="黑体"/>
          <w:szCs w:val="21"/>
        </w:rPr>
      </w:pPr>
    </w:p>
    <w:p>
      <w:pPr>
        <w:spacing w:line="60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2024年数智开发区建设应用案例模板</w:t>
      </w:r>
    </w:p>
    <w:p>
      <w:pPr>
        <w:rPr>
          <w:rFonts w:ascii="Times New Roman" w:hAnsi="Times New Roman"/>
        </w:rPr>
      </w:pPr>
    </w:p>
    <w:p>
      <w:pPr>
        <w:spacing w:line="4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一、基本信息</w:t>
      </w:r>
    </w:p>
    <w:p>
      <w:pPr>
        <w:spacing w:line="400" w:lineRule="exact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1.单位名称：</w:t>
      </w:r>
    </w:p>
    <w:p>
      <w:pPr>
        <w:spacing w:line="400" w:lineRule="exact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2.案例名称：</w:t>
      </w:r>
    </w:p>
    <w:p>
      <w:pPr>
        <w:spacing w:line="400" w:lineRule="exact"/>
        <w:ind w:firstLine="482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</w:rPr>
        <w:t>3.案例类型：</w:t>
      </w:r>
      <w:r>
        <w:rPr>
          <w:rFonts w:hint="eastAsia" w:ascii="仿宋" w:hAnsi="仿宋" w:eastAsia="仿宋" w:cs="仿宋"/>
          <w:sz w:val="24"/>
        </w:rPr>
        <w:t>（见通知正文“二、征集范围”）</w:t>
      </w:r>
    </w:p>
    <w:p>
      <w:pPr>
        <w:spacing w:line="4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二、案例介绍（1500字以内）</w:t>
      </w:r>
    </w:p>
    <w:p>
      <w:pPr>
        <w:spacing w:line="400" w:lineRule="exact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1.建设目的及需求</w:t>
      </w:r>
    </w:p>
    <w:p>
      <w:pPr>
        <w:spacing w:line="400" w:lineRule="exact"/>
        <w:ind w:firstLine="482" w:firstLineChars="200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/>
          <w:sz w:val="24"/>
        </w:rPr>
        <w:t>2.建设内容</w:t>
      </w:r>
      <w:r>
        <w:rPr>
          <w:rFonts w:hint="eastAsia" w:ascii="仿宋" w:hAnsi="仿宋" w:eastAsia="仿宋" w:cs="仿宋"/>
          <w:bCs/>
          <w:sz w:val="24"/>
        </w:rPr>
        <w:t>（从技术、创新、前瞻、实用等方面介绍）</w:t>
      </w:r>
    </w:p>
    <w:p>
      <w:pPr>
        <w:spacing w:line="400" w:lineRule="exact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3.成功经验</w:t>
      </w:r>
    </w:p>
    <w:p>
      <w:pPr>
        <w:spacing w:line="400" w:lineRule="exact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4.问题与建议</w:t>
      </w:r>
    </w:p>
    <w:p>
      <w:pPr>
        <w:spacing w:line="400" w:lineRule="exact"/>
        <w:ind w:firstLine="482" w:firstLineChars="200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/>
          <w:sz w:val="24"/>
        </w:rPr>
        <w:t>5.其它</w:t>
      </w:r>
      <w:r>
        <w:rPr>
          <w:rFonts w:hint="eastAsia" w:ascii="仿宋" w:hAnsi="仿宋" w:eastAsia="仿宋" w:cs="仿宋"/>
          <w:bCs/>
          <w:sz w:val="24"/>
        </w:rPr>
        <w:t>（如有。案例获奖情况：需注明奖项名称、授奖单位；案例宣传报道情况：需注明报送单位、报道媒体）</w:t>
      </w:r>
    </w:p>
    <w:p>
      <w:pPr>
        <w:spacing w:line="4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三、开发区（企业）介绍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简要介绍（2</w:t>
      </w:r>
      <w:r>
        <w:rPr>
          <w:rFonts w:ascii="仿宋" w:hAnsi="仿宋" w:eastAsia="仿宋"/>
          <w:sz w:val="24"/>
        </w:rPr>
        <w:t>00</w:t>
      </w:r>
      <w:r>
        <w:rPr>
          <w:rFonts w:hint="eastAsia" w:ascii="仿宋" w:hAnsi="仿宋" w:eastAsia="仿宋"/>
          <w:sz w:val="24"/>
        </w:rPr>
        <w:t>字以内）</w:t>
      </w:r>
    </w:p>
    <w:p>
      <w:pPr>
        <w:spacing w:line="4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四、联系方式</w:t>
      </w:r>
    </w:p>
    <w:p>
      <w:pPr>
        <w:spacing w:line="400" w:lineRule="exact"/>
        <w:ind w:firstLine="482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</w:rPr>
        <w:t>联系人</w:t>
      </w:r>
      <w:r>
        <w:rPr>
          <w:rFonts w:hint="eastAsia" w:ascii="仿宋" w:hAnsi="仿宋" w:eastAsia="仿宋" w:cs="仿宋"/>
          <w:sz w:val="24"/>
        </w:rPr>
        <w:t xml:space="preserve">：         </w:t>
      </w:r>
      <w:r>
        <w:rPr>
          <w:rFonts w:hint="eastAsia" w:ascii="仿宋" w:hAnsi="仿宋" w:eastAsia="仿宋" w:cs="仿宋"/>
          <w:b/>
          <w:sz w:val="24"/>
        </w:rPr>
        <w:t>职务：</w:t>
      </w:r>
      <w:r>
        <w:rPr>
          <w:rFonts w:hint="eastAsia" w:ascii="仿宋" w:hAnsi="仿宋" w:eastAsia="仿宋" w:cs="仿宋"/>
          <w:sz w:val="24"/>
        </w:rPr>
        <w:t xml:space="preserve">          </w:t>
      </w:r>
      <w:r>
        <w:rPr>
          <w:rFonts w:hint="eastAsia" w:ascii="仿宋" w:hAnsi="仿宋" w:eastAsia="仿宋" w:cs="仿宋"/>
          <w:b/>
          <w:sz w:val="24"/>
        </w:rPr>
        <w:t>联系电话</w:t>
      </w:r>
      <w:r>
        <w:rPr>
          <w:rFonts w:hint="eastAsia" w:ascii="仿宋" w:hAnsi="仿宋" w:eastAsia="仿宋" w:cs="仿宋"/>
          <w:sz w:val="24"/>
        </w:rPr>
        <w:t>：</w:t>
      </w:r>
    </w:p>
    <w:p>
      <w:pPr>
        <w:spacing w:line="400" w:lineRule="exact"/>
        <w:rPr>
          <w:rFonts w:ascii="黑体" w:hAnsi="黑体" w:eastAsia="黑体"/>
          <w:sz w:val="24"/>
        </w:rPr>
      </w:pPr>
    </w:p>
    <w:p>
      <w:pPr>
        <w:spacing w:line="400" w:lineRule="exact"/>
        <w:ind w:firstLine="482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b/>
          <w:sz w:val="24"/>
        </w:rPr>
        <w:t>填</w:t>
      </w:r>
      <w:r>
        <w:rPr>
          <w:rFonts w:hint="eastAsia" w:ascii="仿宋" w:hAnsi="仿宋" w:eastAsia="仿宋"/>
          <w:b/>
          <w:sz w:val="24"/>
        </w:rPr>
        <w:t>报</w:t>
      </w:r>
      <w:r>
        <w:rPr>
          <w:rFonts w:ascii="仿宋" w:hAnsi="仿宋" w:eastAsia="仿宋"/>
          <w:b/>
          <w:sz w:val="24"/>
        </w:rPr>
        <w:t>说明</w:t>
      </w:r>
      <w:r>
        <w:rPr>
          <w:rFonts w:ascii="仿宋" w:hAnsi="仿宋" w:eastAsia="仿宋"/>
          <w:sz w:val="24"/>
        </w:rPr>
        <w:t>：</w:t>
      </w:r>
    </w:p>
    <w:p>
      <w:pPr>
        <w:pStyle w:val="10"/>
        <w:numPr>
          <w:ilvl w:val="0"/>
          <w:numId w:val="1"/>
        </w:numPr>
        <w:spacing w:line="400" w:lineRule="exact"/>
        <w:ind w:left="0" w:firstLine="48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请结合开发区实际情况认真</w:t>
      </w:r>
      <w:r>
        <w:rPr>
          <w:rFonts w:hint="eastAsia" w:ascii="仿宋" w:hAnsi="仿宋" w:eastAsia="仿宋"/>
          <w:sz w:val="24"/>
        </w:rPr>
        <w:t>、如实</w:t>
      </w:r>
      <w:r>
        <w:rPr>
          <w:rFonts w:ascii="仿宋" w:hAnsi="仿宋" w:eastAsia="仿宋"/>
          <w:sz w:val="24"/>
        </w:rPr>
        <w:t>填写，要求内容简炼，突出重点。</w:t>
      </w:r>
      <w:r>
        <w:rPr>
          <w:rFonts w:hint="eastAsia" w:ascii="仿宋" w:hAnsi="仿宋" w:eastAsia="仿宋"/>
          <w:sz w:val="24"/>
        </w:rPr>
        <w:t>模板电子版请访问中国开发区网通知公告栏目或</w:t>
      </w:r>
      <w:r>
        <w:rPr>
          <w:rFonts w:ascii="仿宋" w:hAnsi="仿宋" w:eastAsia="仿宋"/>
          <w:sz w:val="24"/>
        </w:rPr>
        <w:t>联系我会领取。</w:t>
      </w:r>
    </w:p>
    <w:p>
      <w:pPr>
        <w:pStyle w:val="10"/>
        <w:numPr>
          <w:ilvl w:val="0"/>
          <w:numId w:val="1"/>
        </w:numPr>
        <w:spacing w:line="400" w:lineRule="exact"/>
        <w:ind w:left="0" w:firstLine="480"/>
        <w:rPr>
          <w:rFonts w:ascii="Times New Roman" w:hAnsi="Times New Roman" w:eastAsia="仿宋"/>
          <w:sz w:val="24"/>
        </w:rPr>
      </w:pPr>
      <w:r>
        <w:rPr>
          <w:rFonts w:hint="eastAsia" w:ascii="仿宋" w:hAnsi="仿宋" w:eastAsia="仿宋" w:cs="仿宋"/>
          <w:sz w:val="24"/>
        </w:rPr>
        <w:t>案例报送我会，即视为授权同意我会在《中国开发区》杂志、“中国开发区网（cadz.org.cn）”及“中国开发区网”“中国数智开发区”微信公众号等媒体渠道公开发布。</w:t>
      </w:r>
    </w:p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297F1A"/>
    <w:multiLevelType w:val="multilevel"/>
    <w:tmpl w:val="36297F1A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YmQ1YWU5YjA5NzQ5YzU5NDhjN2JhNmRmOTVhMTUifQ=="/>
  </w:docVars>
  <w:rsids>
    <w:rsidRoot w:val="3C254A3B"/>
    <w:rsid w:val="00086595"/>
    <w:rsid w:val="000B57A5"/>
    <w:rsid w:val="00154212"/>
    <w:rsid w:val="003E32AB"/>
    <w:rsid w:val="003E6107"/>
    <w:rsid w:val="00555F5A"/>
    <w:rsid w:val="0069342D"/>
    <w:rsid w:val="0074453D"/>
    <w:rsid w:val="00771073"/>
    <w:rsid w:val="00BA250D"/>
    <w:rsid w:val="00C140A4"/>
    <w:rsid w:val="00C4347C"/>
    <w:rsid w:val="00C452C3"/>
    <w:rsid w:val="00DB6EA7"/>
    <w:rsid w:val="00DE3C52"/>
    <w:rsid w:val="00EF31B3"/>
    <w:rsid w:val="00F7286C"/>
    <w:rsid w:val="00FA225D"/>
    <w:rsid w:val="02566A6E"/>
    <w:rsid w:val="03CC07A2"/>
    <w:rsid w:val="04FF2195"/>
    <w:rsid w:val="0858227F"/>
    <w:rsid w:val="0AC43BFC"/>
    <w:rsid w:val="0BC65752"/>
    <w:rsid w:val="0C1C7A68"/>
    <w:rsid w:val="0C4548C9"/>
    <w:rsid w:val="0E2F75DE"/>
    <w:rsid w:val="15B825AF"/>
    <w:rsid w:val="15E45152"/>
    <w:rsid w:val="160F71A0"/>
    <w:rsid w:val="18FA2EDF"/>
    <w:rsid w:val="1E2527AC"/>
    <w:rsid w:val="1EC91389"/>
    <w:rsid w:val="1F5A6485"/>
    <w:rsid w:val="1F9000F9"/>
    <w:rsid w:val="1FC41B50"/>
    <w:rsid w:val="20607ACB"/>
    <w:rsid w:val="22177DFE"/>
    <w:rsid w:val="22355204"/>
    <w:rsid w:val="250255F5"/>
    <w:rsid w:val="263537A8"/>
    <w:rsid w:val="28642123"/>
    <w:rsid w:val="295C7C13"/>
    <w:rsid w:val="2AD57308"/>
    <w:rsid w:val="2DD90EBD"/>
    <w:rsid w:val="2E750704"/>
    <w:rsid w:val="316E7B6E"/>
    <w:rsid w:val="35C42453"/>
    <w:rsid w:val="36C50230"/>
    <w:rsid w:val="37AD7642"/>
    <w:rsid w:val="38170F5F"/>
    <w:rsid w:val="3958538C"/>
    <w:rsid w:val="39CD5D7A"/>
    <w:rsid w:val="39D569DC"/>
    <w:rsid w:val="3A4B4EF0"/>
    <w:rsid w:val="3A773F37"/>
    <w:rsid w:val="3AF55DC9"/>
    <w:rsid w:val="3B5322AF"/>
    <w:rsid w:val="3BA0301A"/>
    <w:rsid w:val="3BBD1E1E"/>
    <w:rsid w:val="3C254A3B"/>
    <w:rsid w:val="3F964E60"/>
    <w:rsid w:val="40721429"/>
    <w:rsid w:val="407940A2"/>
    <w:rsid w:val="4194717D"/>
    <w:rsid w:val="41A82C28"/>
    <w:rsid w:val="42813BA5"/>
    <w:rsid w:val="42D261AF"/>
    <w:rsid w:val="43122A4F"/>
    <w:rsid w:val="436808C1"/>
    <w:rsid w:val="44DA759D"/>
    <w:rsid w:val="44FA7C3F"/>
    <w:rsid w:val="44FD328B"/>
    <w:rsid w:val="45260A34"/>
    <w:rsid w:val="46276812"/>
    <w:rsid w:val="46747695"/>
    <w:rsid w:val="494B2817"/>
    <w:rsid w:val="4AE72A13"/>
    <w:rsid w:val="4ED82D9F"/>
    <w:rsid w:val="4F820F5D"/>
    <w:rsid w:val="50CA6717"/>
    <w:rsid w:val="524E5126"/>
    <w:rsid w:val="577E64AD"/>
    <w:rsid w:val="58B32187"/>
    <w:rsid w:val="5A5F6122"/>
    <w:rsid w:val="5AD563E4"/>
    <w:rsid w:val="5B57329D"/>
    <w:rsid w:val="5CF1327E"/>
    <w:rsid w:val="5FC72869"/>
    <w:rsid w:val="63DF2082"/>
    <w:rsid w:val="660F43A9"/>
    <w:rsid w:val="6A356EA0"/>
    <w:rsid w:val="6AAD2EDA"/>
    <w:rsid w:val="6AC81AC2"/>
    <w:rsid w:val="6B054AC4"/>
    <w:rsid w:val="6B454EC0"/>
    <w:rsid w:val="6B494F04"/>
    <w:rsid w:val="6C0A32C4"/>
    <w:rsid w:val="6D452F22"/>
    <w:rsid w:val="6D6279BC"/>
    <w:rsid w:val="6F7044D6"/>
    <w:rsid w:val="70761FC0"/>
    <w:rsid w:val="7194467A"/>
    <w:rsid w:val="724063E2"/>
    <w:rsid w:val="72C03996"/>
    <w:rsid w:val="794F33AE"/>
    <w:rsid w:val="7AE658EE"/>
    <w:rsid w:val="7E0C694B"/>
    <w:rsid w:val="7F19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autoRedefine/>
    <w:qFormat/>
    <w:uiPriority w:val="0"/>
    <w:rPr>
      <w:rFonts w:ascii="方正仿宋简体" w:hAnsi="Times New Roman" w:eastAsia="方正仿宋简体"/>
      <w:color w:val="000000"/>
      <w:sz w:val="28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黑体" w:cs="Times New Roman"/>
      <w:kern w:val="0"/>
      <w:sz w:val="28"/>
      <w:szCs w:val="28"/>
    </w:rPr>
  </w:style>
  <w:style w:type="paragraph" w:styleId="5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8">
    <w:name w:val="page number"/>
    <w:basedOn w:val="7"/>
    <w:autoRedefine/>
    <w:qFormat/>
    <w:uiPriority w:val="99"/>
    <w:rPr>
      <w:rFonts w:cs="Times New Roman"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1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正文文本 字符"/>
    <w:basedOn w:val="7"/>
    <w:link w:val="2"/>
    <w:qFormat/>
    <w:uiPriority w:val="0"/>
    <w:rPr>
      <w:rFonts w:ascii="方正仿宋简体" w:eastAsia="方正仿宋简体" w:cstheme="minorBidi"/>
      <w:color w:val="000000"/>
      <w:kern w:val="2"/>
      <w:sz w:val="28"/>
      <w:szCs w:val="24"/>
    </w:rPr>
  </w:style>
  <w:style w:type="character" w:customStyle="1" w:styleId="13">
    <w:name w:val="日期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1341</Characters>
  <Lines>11</Lines>
  <Paragraphs>3</Paragraphs>
  <TotalTime>29</TotalTime>
  <ScaleCrop>false</ScaleCrop>
  <LinksUpToDate>false</LinksUpToDate>
  <CharactersWithSpaces>1573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2024-03-25T08:42:00Z</dcterms:created>
  <dc:creator>雨季</dc:creator>
  <cp:lastModifiedBy>雨季</cp:lastModifiedBy>
  <cp:lastPrinted>2024-04-24T06:15:00Z</cp:lastPrinted>
  <dcterms:modified xsi:type="dcterms:W3CDTF">2024-04-24T07:25:39Z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AB535E959FF246DA84F98185D0D9EE13_13</vt:lpwstr>
  </property>
</Properties>
</file>